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4FC1" w:rsidRDefault="00C94FC1" w:rsidP="00C94FC1">
      <w:pPr>
        <w:pStyle w:val="Paraststmeklis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C94FC1">
        <w:rPr>
          <w:rFonts w:ascii="Calibri" w:hAnsi="Calibri" w:cs="Calibri"/>
          <w:b/>
          <w:bCs/>
          <w:color w:val="000000"/>
          <w:sz w:val="27"/>
          <w:szCs w:val="27"/>
        </w:rPr>
        <w:drawing>
          <wp:inline distT="0" distB="0" distL="0" distR="0">
            <wp:extent cx="1806949" cy="1228725"/>
            <wp:effectExtent l="0" t="0" r="317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179" cy="123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679" w:rsidRDefault="00212679" w:rsidP="00212679">
      <w:pPr>
        <w:pStyle w:val="Paraststmeklis"/>
        <w:shd w:val="clear" w:color="auto" w:fill="FFFFFF"/>
        <w:spacing w:before="0" w:beforeAutospacing="0" w:after="0" w:afterAutospacing="0"/>
      </w:pPr>
      <w:r>
        <w:rPr>
          <w:color w:val="222222"/>
        </w:rPr>
        <w:t>20</w:t>
      </w:r>
      <w:r>
        <w:rPr>
          <w:color w:val="222222"/>
        </w:rPr>
        <w:t>.01.202</w:t>
      </w:r>
      <w:r>
        <w:rPr>
          <w:color w:val="222222"/>
        </w:rPr>
        <w:t>3</w:t>
      </w:r>
      <w:r>
        <w:rPr>
          <w:color w:val="222222"/>
        </w:rPr>
        <w:t>.</w:t>
      </w:r>
    </w:p>
    <w:p w:rsidR="00C94FC1" w:rsidRDefault="00C94FC1" w:rsidP="00C94FC1">
      <w:pPr>
        <w:pStyle w:val="Paraststmeklis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C94FC1" w:rsidRDefault="00C94FC1" w:rsidP="00C94FC1">
      <w:pPr>
        <w:pStyle w:val="Paraststmeklis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C94FC1" w:rsidRPr="00C94FC1" w:rsidRDefault="00C94FC1" w:rsidP="00C94FC1">
      <w:pPr>
        <w:pStyle w:val="Paraststmeklis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C94FC1">
        <w:rPr>
          <w:rFonts w:ascii="Calibri" w:hAnsi="Calibri" w:cs="Calibri"/>
          <w:b/>
          <w:bCs/>
          <w:color w:val="000000"/>
          <w:sz w:val="36"/>
          <w:szCs w:val="36"/>
        </w:rPr>
        <w:t>Sportistiem, t</w:t>
      </w:r>
      <w:r w:rsidRPr="00C94FC1">
        <w:rPr>
          <w:rFonts w:ascii="Calibri" w:hAnsi="Calibri" w:cs="Calibri"/>
          <w:b/>
          <w:bCs/>
          <w:color w:val="000000"/>
          <w:sz w:val="36"/>
          <w:szCs w:val="36"/>
        </w:rPr>
        <w:t>reneriem un sportistu pārstāvjiem.</w:t>
      </w:r>
    </w:p>
    <w:p w:rsidR="00C94FC1" w:rsidRDefault="00C94FC1" w:rsidP="00C94FC1">
      <w:pPr>
        <w:pStyle w:val="Paraststmeklis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94FC1" w:rsidRPr="00212679" w:rsidRDefault="00C94FC1" w:rsidP="00C94FC1">
      <w:pPr>
        <w:pStyle w:val="Paraststmeklis"/>
        <w:shd w:val="clear" w:color="auto" w:fill="FFFFFF"/>
        <w:spacing w:before="0" w:beforeAutospacing="0" w:after="0" w:afterAutospacing="0"/>
      </w:pPr>
      <w:r w:rsidRPr="00212679">
        <w:rPr>
          <w:color w:val="000000"/>
        </w:rPr>
        <w:t xml:space="preserve">Visiem sportistiem, kas plāno startēt World vai Europe </w:t>
      </w:r>
      <w:r w:rsidRPr="00212679">
        <w:rPr>
          <w:color w:val="000000"/>
        </w:rPr>
        <w:t>Triathlon</w:t>
      </w:r>
      <w:r w:rsidRPr="00212679">
        <w:rPr>
          <w:color w:val="000000"/>
        </w:rPr>
        <w:t xml:space="preserve"> organizētajās sacensībās grupās jaunieši, juniori un elite, līdz pirmajām savām sacensībām jāiesniedz LTF, sportista veselības pārbaude (Izziņa no sporta ārsta, kas nav vecāka par 3. mēnešiem</w:t>
      </w:r>
      <w:r w:rsidRPr="00212679">
        <w:rPr>
          <w:color w:val="000000"/>
        </w:rPr>
        <w:t xml:space="preserve"> un pārbaude ir veikta 2023. gadā</w:t>
      </w:r>
      <w:r w:rsidRPr="00212679">
        <w:rPr>
          <w:color w:val="000000"/>
        </w:rPr>
        <w:t>) ar ierakstu, ka atļauts piedalīties sacensībās ar paaugstinātu slodzi.</w:t>
      </w:r>
    </w:p>
    <w:p w:rsidR="00C94FC1" w:rsidRPr="00212679" w:rsidRDefault="00C94FC1" w:rsidP="00C94FC1">
      <w:pPr>
        <w:pStyle w:val="Paraststmeklis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94FC1" w:rsidRPr="00212679" w:rsidRDefault="00C94FC1" w:rsidP="00C94FC1">
      <w:pPr>
        <w:pStyle w:val="Paraststmeklis"/>
        <w:shd w:val="clear" w:color="auto" w:fill="FFFFFF"/>
        <w:spacing w:before="0" w:beforeAutospacing="0" w:after="0" w:afterAutospacing="0"/>
      </w:pPr>
      <w:r w:rsidRPr="00212679">
        <w:rPr>
          <w:b/>
          <w:bCs/>
          <w:color w:val="000000"/>
        </w:rPr>
        <w:t>Veselības pārbaudes izziņa j</w:t>
      </w:r>
      <w:r w:rsidRPr="00212679">
        <w:rPr>
          <w:b/>
          <w:bCs/>
          <w:color w:val="000000"/>
        </w:rPr>
        <w:t>āiesniedz līdz.</w:t>
      </w:r>
    </w:p>
    <w:p w:rsidR="00212679" w:rsidRDefault="00212679" w:rsidP="00C94FC1">
      <w:pPr>
        <w:pStyle w:val="Paraststmeklis"/>
        <w:shd w:val="clear" w:color="auto" w:fill="FFFFFF"/>
        <w:spacing w:before="0" w:beforeAutospacing="0" w:after="0" w:afterAutospacing="0"/>
        <w:rPr>
          <w:color w:val="000000"/>
        </w:rPr>
      </w:pPr>
    </w:p>
    <w:p w:rsidR="00C94FC1" w:rsidRPr="00212679" w:rsidRDefault="00C94FC1" w:rsidP="00C94FC1">
      <w:pPr>
        <w:pStyle w:val="Paraststmeklis"/>
        <w:shd w:val="clear" w:color="auto" w:fill="FFFFFF"/>
        <w:spacing w:before="0" w:beforeAutospacing="0" w:after="0" w:afterAutospacing="0"/>
      </w:pPr>
      <w:r w:rsidRPr="00212679">
        <w:rPr>
          <w:color w:val="000000"/>
        </w:rPr>
        <w:t xml:space="preserve">1. Ja pirmās sacensības ir LK posms līdz </w:t>
      </w:r>
      <w:r w:rsidR="00212679" w:rsidRPr="00212679">
        <w:rPr>
          <w:color w:val="000000"/>
        </w:rPr>
        <w:t>25</w:t>
      </w:r>
      <w:r w:rsidRPr="00212679">
        <w:rPr>
          <w:color w:val="000000"/>
        </w:rPr>
        <w:t>.03.2023.</w:t>
      </w:r>
    </w:p>
    <w:p w:rsidR="00212679" w:rsidRDefault="00C94FC1" w:rsidP="00C94FC1">
      <w:pPr>
        <w:pStyle w:val="Paraststmeklis"/>
        <w:shd w:val="clear" w:color="auto" w:fill="FFFFFF"/>
        <w:spacing w:before="0" w:beforeAutospacing="0" w:after="0" w:afterAutospacing="0"/>
        <w:rPr>
          <w:color w:val="000000"/>
        </w:rPr>
      </w:pPr>
      <w:r w:rsidRPr="00212679">
        <w:rPr>
          <w:color w:val="000000"/>
        </w:rPr>
        <w:t>2.</w:t>
      </w:r>
      <w:r w:rsidRPr="00212679">
        <w:rPr>
          <w:color w:val="222222"/>
        </w:rPr>
        <w:t> </w:t>
      </w:r>
      <w:r w:rsidRPr="00212679">
        <w:rPr>
          <w:color w:val="000000"/>
        </w:rPr>
        <w:t xml:space="preserve">Ja pirmās sacensības ir </w:t>
      </w:r>
      <w:r w:rsidRPr="00212679">
        <w:rPr>
          <w:color w:val="222222"/>
        </w:rPr>
        <w:t> </w:t>
      </w:r>
      <w:r w:rsidRPr="00212679">
        <w:rPr>
          <w:color w:val="000000"/>
        </w:rPr>
        <w:t xml:space="preserve">World vai Europe </w:t>
      </w:r>
      <w:r w:rsidRPr="00212679">
        <w:rPr>
          <w:color w:val="000000"/>
        </w:rPr>
        <w:t>Triathlon</w:t>
      </w:r>
      <w:r w:rsidR="00212679" w:rsidRPr="00212679">
        <w:rPr>
          <w:color w:val="000000"/>
        </w:rPr>
        <w:t xml:space="preserve"> organizētās sacensības</w:t>
      </w:r>
      <w:r w:rsidRPr="00212679">
        <w:rPr>
          <w:color w:val="000000"/>
        </w:rPr>
        <w:t xml:space="preserve"> </w:t>
      </w:r>
      <w:r w:rsidR="00212679">
        <w:rPr>
          <w:color w:val="000000"/>
        </w:rPr>
        <w:t>–</w:t>
      </w:r>
      <w:r w:rsidRPr="00212679">
        <w:rPr>
          <w:color w:val="000000"/>
        </w:rPr>
        <w:t xml:space="preserve"> 35</w:t>
      </w:r>
      <w:r w:rsidR="00212679">
        <w:rPr>
          <w:color w:val="000000"/>
        </w:rPr>
        <w:t>.</w:t>
      </w:r>
    </w:p>
    <w:p w:rsidR="00C94FC1" w:rsidRPr="00212679" w:rsidRDefault="00C94FC1" w:rsidP="00C94FC1">
      <w:pPr>
        <w:pStyle w:val="Paraststmeklis"/>
        <w:shd w:val="clear" w:color="auto" w:fill="FFFFFF"/>
        <w:spacing w:before="0" w:beforeAutospacing="0" w:after="0" w:afterAutospacing="0"/>
        <w:rPr>
          <w:color w:val="000000"/>
        </w:rPr>
      </w:pPr>
      <w:r w:rsidRPr="00212679">
        <w:rPr>
          <w:color w:val="000000"/>
        </w:rPr>
        <w:t xml:space="preserve"> </w:t>
      </w:r>
      <w:r w:rsidR="00212679">
        <w:rPr>
          <w:color w:val="000000"/>
        </w:rPr>
        <w:t xml:space="preserve">   </w:t>
      </w:r>
      <w:r w:rsidRPr="00212679">
        <w:rPr>
          <w:color w:val="000000"/>
        </w:rPr>
        <w:t>dienas līdz pirmajām sacensībām.</w:t>
      </w:r>
    </w:p>
    <w:p w:rsidR="00C94FC1" w:rsidRPr="00212679" w:rsidRDefault="00C94FC1" w:rsidP="00C94FC1">
      <w:pPr>
        <w:pStyle w:val="Paraststmeklis"/>
        <w:shd w:val="clear" w:color="auto" w:fill="FFFFFF"/>
        <w:spacing w:before="0" w:beforeAutospacing="0" w:after="0" w:afterAutospacing="0"/>
      </w:pPr>
      <w:r w:rsidRPr="00212679">
        <w:rPr>
          <w:color w:val="000000"/>
        </w:rPr>
        <w:t>Pretējā gadījumā LTF patur tiesības nepieteikt sportistu starptautiskajām sacensībām.</w:t>
      </w:r>
    </w:p>
    <w:p w:rsidR="000A67E6" w:rsidRDefault="000A67E6">
      <w:pPr>
        <w:rPr>
          <w:rFonts w:ascii="Times New Roman" w:hAnsi="Times New Roman" w:cs="Times New Roman"/>
          <w:sz w:val="24"/>
          <w:szCs w:val="24"/>
        </w:rPr>
      </w:pPr>
    </w:p>
    <w:p w:rsidR="00E60B7C" w:rsidRDefault="00E60B7C">
      <w:pPr>
        <w:rPr>
          <w:rFonts w:ascii="Times New Roman" w:hAnsi="Times New Roman" w:cs="Times New Roman"/>
          <w:sz w:val="24"/>
          <w:szCs w:val="24"/>
        </w:rPr>
      </w:pPr>
    </w:p>
    <w:p w:rsidR="00212679" w:rsidRDefault="00E60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cieņu,</w:t>
      </w:r>
    </w:p>
    <w:p w:rsidR="005B31D3" w:rsidRPr="005B31D3" w:rsidRDefault="00E60B7C" w:rsidP="005B3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60B7C">
        <w:rPr>
          <w:rFonts w:ascii="Calibri" w:eastAsia="Times New Roman" w:hAnsi="Calibri" w:cs="Calibri"/>
          <w:color w:val="000000"/>
          <w:sz w:val="24"/>
          <w:szCs w:val="24"/>
          <w:lang w:eastAsia="lv-LV"/>
        </w:rPr>
        <w:t>Latvijas Triatlona Federācija</w:t>
      </w:r>
    </w:p>
    <w:p w:rsidR="00212679" w:rsidRDefault="00212679">
      <w:pPr>
        <w:rPr>
          <w:rFonts w:ascii="Times New Roman" w:hAnsi="Times New Roman" w:cs="Times New Roman"/>
          <w:sz w:val="24"/>
          <w:szCs w:val="24"/>
        </w:rPr>
      </w:pPr>
    </w:p>
    <w:p w:rsidR="00212679" w:rsidRPr="00212679" w:rsidRDefault="00212679">
      <w:pPr>
        <w:rPr>
          <w:rFonts w:ascii="Times New Roman" w:hAnsi="Times New Roman" w:cs="Times New Roman"/>
          <w:sz w:val="24"/>
          <w:szCs w:val="24"/>
        </w:rPr>
      </w:pPr>
    </w:p>
    <w:sectPr w:rsidR="00212679" w:rsidRPr="002126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C1"/>
    <w:rsid w:val="000A67E6"/>
    <w:rsid w:val="00212679"/>
    <w:rsid w:val="005B31D3"/>
    <w:rsid w:val="00C94FC1"/>
    <w:rsid w:val="00E6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24C4"/>
  <w15:chartTrackingRefBased/>
  <w15:docId w15:val="{2B583234-EB8C-4885-BE70-74D7DC44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C9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Māris Liepa</dc:creator>
  <cp:keywords/>
  <dc:description/>
  <cp:lastModifiedBy>Māris Liepa</cp:lastModifiedBy>
  <cp:revision>2</cp:revision>
  <dcterms:created xsi:type="dcterms:W3CDTF">2023-01-21T08:12:00Z</dcterms:created>
  <dcterms:modified xsi:type="dcterms:W3CDTF">2023-01-21T08:34:00Z</dcterms:modified>
</cp:coreProperties>
</file>