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13CC6" w14:textId="3E60E78C" w:rsidR="00F6417B" w:rsidRPr="00F6417B" w:rsidRDefault="00F6417B" w:rsidP="00F6417B">
      <w:pPr>
        <w:spacing w:before="300" w:after="150"/>
        <w:jc w:val="center"/>
        <w:textAlignment w:val="baseline"/>
        <w:outlineLvl w:val="0"/>
        <w:rPr>
          <w:rFonts w:eastAsia="Times New Roman" w:cstheme="minorHAnsi"/>
          <w:i/>
          <w:iCs/>
          <w:color w:val="333333"/>
          <w:kern w:val="36"/>
          <w:sz w:val="54"/>
          <w:szCs w:val="54"/>
          <w:lang w:val="lv-LV" w:eastAsia="ru-RU"/>
        </w:rPr>
      </w:pPr>
      <w:r w:rsidRPr="00F6417B">
        <w:rPr>
          <w:rFonts w:eastAsia="Times New Roman" w:cstheme="minorHAnsi"/>
          <w:i/>
          <w:iCs/>
          <w:color w:val="333333"/>
          <w:kern w:val="36"/>
          <w:sz w:val="54"/>
          <w:szCs w:val="54"/>
          <w:lang w:val="lv-LV" w:eastAsia="ru-RU"/>
        </w:rPr>
        <w:t>LATVIAN DUATHLON LEAGUE</w:t>
      </w:r>
      <w:r>
        <w:rPr>
          <w:rFonts w:eastAsia="Times New Roman" w:cstheme="minorHAnsi"/>
          <w:i/>
          <w:iCs/>
          <w:color w:val="333333"/>
          <w:kern w:val="36"/>
          <w:sz w:val="54"/>
          <w:szCs w:val="54"/>
          <w:lang w:val="lv-LV" w:eastAsia="ru-RU"/>
        </w:rPr>
        <w:t xml:space="preserve"> 2021</w:t>
      </w:r>
    </w:p>
    <w:p w14:paraId="3E10BB79" w14:textId="3782E3FD" w:rsidR="00ED5526" w:rsidRPr="00390A68" w:rsidRDefault="00ED5526" w:rsidP="00ED5526">
      <w:pPr>
        <w:spacing w:before="300" w:after="150"/>
        <w:jc w:val="both"/>
        <w:textAlignment w:val="baseline"/>
        <w:outlineLvl w:val="0"/>
        <w:rPr>
          <w:rFonts w:eastAsia="Times New Roman" w:cstheme="minorHAnsi"/>
          <w:color w:val="333333"/>
          <w:kern w:val="36"/>
          <w:sz w:val="54"/>
          <w:szCs w:val="54"/>
          <w:lang w:eastAsia="ru-RU"/>
        </w:rPr>
      </w:pPr>
      <w:r w:rsidRPr="00390A68">
        <w:rPr>
          <w:rFonts w:eastAsia="Times New Roman" w:cstheme="minorHAnsi"/>
          <w:color w:val="333333"/>
          <w:kern w:val="36"/>
          <w:sz w:val="54"/>
          <w:szCs w:val="54"/>
          <w:lang w:eastAsia="ru-RU"/>
        </w:rPr>
        <w:t>Informācija par sacensībām un noteikumi</w:t>
      </w:r>
    </w:p>
    <w:p w14:paraId="22F4E4CE" w14:textId="77777777" w:rsidR="00ED5526" w:rsidRPr="00390A68" w:rsidRDefault="00ED5526" w:rsidP="00ED5526">
      <w:pPr>
        <w:textAlignment w:val="baseline"/>
        <w:rPr>
          <w:rFonts w:eastAsia="Times New Roman" w:cstheme="minorHAnsi"/>
          <w:color w:val="333333"/>
          <w:sz w:val="21"/>
          <w:szCs w:val="21"/>
          <w:lang w:eastAsia="ru-RU"/>
        </w:rPr>
      </w:pPr>
      <w:r w:rsidRPr="00390A68">
        <w:rPr>
          <w:rFonts w:eastAsia="Times New Roman" w:cstheme="minorHAnsi"/>
          <w:b/>
          <w:bCs/>
          <w:color w:val="333333"/>
          <w:sz w:val="21"/>
          <w:szCs w:val="21"/>
          <w:bdr w:val="none" w:sz="0" w:space="0" w:color="auto" w:frame="1"/>
          <w:lang w:eastAsia="ru-RU"/>
        </w:rPr>
        <w:t>Mērķi</w:t>
      </w:r>
    </w:p>
    <w:p w14:paraId="27FA7021" w14:textId="7EB18616" w:rsidR="00ED5526" w:rsidRPr="00390A68" w:rsidRDefault="00ED5526" w:rsidP="00ED5526">
      <w:pPr>
        <w:numPr>
          <w:ilvl w:val="0"/>
          <w:numId w:val="5"/>
        </w:numPr>
        <w:textAlignment w:val="baseline"/>
        <w:rPr>
          <w:rFonts w:eastAsia="Times New Roman" w:cstheme="minorHAnsi"/>
          <w:color w:val="333333"/>
          <w:sz w:val="21"/>
          <w:szCs w:val="21"/>
          <w:lang w:eastAsia="ru-RU"/>
        </w:rPr>
      </w:pPr>
      <w:r w:rsidRPr="00390A68">
        <w:rPr>
          <w:rFonts w:eastAsia="Times New Roman" w:cstheme="minorHAnsi"/>
          <w:color w:val="333333"/>
          <w:sz w:val="21"/>
          <w:szCs w:val="21"/>
          <w:lang w:eastAsia="ru-RU"/>
        </w:rPr>
        <w:t>Veicināt un popularizēt e-sportu Latvijā</w:t>
      </w:r>
    </w:p>
    <w:p w14:paraId="6AB0215C" w14:textId="4A48E4A8" w:rsidR="00ED5526" w:rsidRPr="00390A68" w:rsidRDefault="00ED5526" w:rsidP="00ED5526">
      <w:pPr>
        <w:numPr>
          <w:ilvl w:val="0"/>
          <w:numId w:val="5"/>
        </w:numPr>
        <w:textAlignment w:val="baseline"/>
        <w:rPr>
          <w:rFonts w:eastAsia="Times New Roman" w:cstheme="minorHAnsi"/>
          <w:color w:val="333333"/>
          <w:sz w:val="21"/>
          <w:szCs w:val="21"/>
          <w:lang w:eastAsia="ru-RU"/>
        </w:rPr>
      </w:pPr>
      <w:r w:rsidRPr="00390A68">
        <w:rPr>
          <w:rFonts w:eastAsia="Times New Roman" w:cstheme="minorHAnsi"/>
          <w:color w:val="333333"/>
          <w:sz w:val="21"/>
          <w:szCs w:val="21"/>
          <w:lang w:eastAsia="ru-RU"/>
        </w:rPr>
        <w:t>Izglītot un informēt cilvēkus par Zwift platformu un gudrajiem trenažieriem</w:t>
      </w:r>
    </w:p>
    <w:p w14:paraId="01FCC5BB" w14:textId="12A939A5" w:rsidR="00ED5526" w:rsidRPr="00390A68" w:rsidRDefault="00ED5526" w:rsidP="00ED5526">
      <w:pPr>
        <w:numPr>
          <w:ilvl w:val="0"/>
          <w:numId w:val="5"/>
        </w:numPr>
        <w:textAlignment w:val="baseline"/>
        <w:rPr>
          <w:rFonts w:eastAsia="Times New Roman" w:cstheme="minorHAnsi"/>
          <w:color w:val="333333"/>
          <w:sz w:val="21"/>
          <w:szCs w:val="21"/>
          <w:lang w:eastAsia="ru-RU"/>
        </w:rPr>
      </w:pPr>
      <w:r w:rsidRPr="00390A68">
        <w:rPr>
          <w:rFonts w:eastAsia="Times New Roman" w:cstheme="minorHAnsi"/>
          <w:color w:val="333333"/>
          <w:sz w:val="21"/>
          <w:szCs w:val="21"/>
          <w:lang w:eastAsia="ru-RU"/>
        </w:rPr>
        <w:t>Nodrošināt cilvēkiem iespēju pandēmijas periodā, kad klasiskā riteņbraukšanas</w:t>
      </w:r>
      <w:r w:rsidRPr="00390A68">
        <w:rPr>
          <w:rFonts w:eastAsia="Times New Roman" w:cstheme="minorHAnsi"/>
          <w:color w:val="333333"/>
          <w:sz w:val="21"/>
          <w:szCs w:val="21"/>
          <w:lang w:val="lv-LV" w:eastAsia="ru-RU"/>
        </w:rPr>
        <w:t>/triatlona</w:t>
      </w:r>
      <w:r w:rsidRPr="00390A68">
        <w:rPr>
          <w:rFonts w:eastAsia="Times New Roman" w:cstheme="minorHAnsi"/>
          <w:color w:val="333333"/>
          <w:sz w:val="21"/>
          <w:szCs w:val="21"/>
          <w:lang w:eastAsia="ru-RU"/>
        </w:rPr>
        <w:t xml:space="preserve"> sezona nevar notikt, piedalīties velo sacensībās un citās aktivitātēs.</w:t>
      </w:r>
    </w:p>
    <w:p w14:paraId="2A03A9D1" w14:textId="269FCB8A" w:rsidR="00ED5526" w:rsidRPr="00390A68" w:rsidRDefault="00ED5526" w:rsidP="00F6417B">
      <w:pPr>
        <w:rPr>
          <w:rFonts w:eastAsia="Times New Roman" w:cstheme="minorHAnsi"/>
          <w:color w:val="333333"/>
          <w:sz w:val="21"/>
          <w:szCs w:val="21"/>
          <w:lang w:eastAsia="ru-RU"/>
        </w:rPr>
      </w:pPr>
      <w:r w:rsidRPr="00390A68">
        <w:rPr>
          <w:rFonts w:eastAsia="Times New Roman" w:cstheme="minorHAnsi"/>
          <w:color w:val="333333"/>
          <w:sz w:val="21"/>
          <w:szCs w:val="21"/>
          <w:lang w:eastAsia="ru-RU"/>
        </w:rPr>
        <w:br/>
      </w:r>
      <w:r w:rsidRPr="00390A68">
        <w:rPr>
          <w:rFonts w:eastAsia="Times New Roman" w:cstheme="minorHAnsi"/>
          <w:b/>
          <w:bCs/>
          <w:color w:val="333333"/>
          <w:sz w:val="21"/>
          <w:szCs w:val="21"/>
          <w:bdr w:val="none" w:sz="0" w:space="0" w:color="auto" w:frame="1"/>
          <w:lang w:eastAsia="ru-RU"/>
        </w:rPr>
        <w:t>Organizatori</w:t>
      </w:r>
    </w:p>
    <w:p w14:paraId="7782D757" w14:textId="66980F39" w:rsidR="00390A68" w:rsidRPr="00390A68" w:rsidRDefault="00390A68" w:rsidP="00390A68">
      <w:pPr>
        <w:numPr>
          <w:ilvl w:val="0"/>
          <w:numId w:val="6"/>
        </w:numPr>
        <w:textAlignment w:val="baseline"/>
        <w:rPr>
          <w:rFonts w:eastAsia="Times New Roman" w:cstheme="minorHAnsi"/>
          <w:color w:val="333333"/>
          <w:sz w:val="21"/>
          <w:szCs w:val="21"/>
          <w:lang w:eastAsia="ru-RU"/>
        </w:rPr>
      </w:pPr>
      <w:r w:rsidRPr="00390A68">
        <w:rPr>
          <w:rFonts w:eastAsia="Times New Roman" w:cstheme="minorHAnsi"/>
          <w:color w:val="333333"/>
          <w:sz w:val="21"/>
          <w:szCs w:val="21"/>
          <w:lang w:eastAsia="ru-RU"/>
        </w:rPr>
        <w:t>ZZK veloveikals</w:t>
      </w:r>
    </w:p>
    <w:p w14:paraId="6996714B" w14:textId="4EC1AFD1" w:rsidR="00ED5526" w:rsidRPr="00390A68" w:rsidRDefault="00ED5526" w:rsidP="00ED5526">
      <w:pPr>
        <w:numPr>
          <w:ilvl w:val="0"/>
          <w:numId w:val="6"/>
        </w:numPr>
        <w:textAlignment w:val="baseline"/>
        <w:rPr>
          <w:rFonts w:eastAsia="Times New Roman" w:cstheme="minorHAnsi"/>
          <w:color w:val="333333"/>
          <w:sz w:val="21"/>
          <w:szCs w:val="21"/>
          <w:lang w:eastAsia="ru-RU"/>
        </w:rPr>
      </w:pPr>
      <w:r w:rsidRPr="00390A68">
        <w:rPr>
          <w:rFonts w:eastAsia="Times New Roman" w:cstheme="minorHAnsi"/>
          <w:color w:val="333333"/>
          <w:sz w:val="21"/>
          <w:szCs w:val="21"/>
          <w:lang w:val="lv-LV" w:eastAsia="ru-RU"/>
        </w:rPr>
        <w:t>Triatlona Akadēmija</w:t>
      </w:r>
    </w:p>
    <w:p w14:paraId="5BB7C132" w14:textId="77777777" w:rsidR="00390A68" w:rsidRPr="00390A68" w:rsidRDefault="00390A68" w:rsidP="00390A68">
      <w:pPr>
        <w:ind w:left="720"/>
        <w:textAlignment w:val="baseline"/>
        <w:rPr>
          <w:rFonts w:eastAsia="Times New Roman" w:cstheme="minorHAnsi"/>
          <w:color w:val="333333"/>
          <w:sz w:val="21"/>
          <w:szCs w:val="21"/>
          <w:lang w:eastAsia="ru-RU"/>
        </w:rPr>
      </w:pPr>
    </w:p>
    <w:p w14:paraId="32BFA4F6" w14:textId="2D87E798" w:rsidR="00390A68" w:rsidRPr="00390A68" w:rsidRDefault="00390A68" w:rsidP="00390A68">
      <w:pPr>
        <w:textAlignment w:val="baseline"/>
        <w:rPr>
          <w:rFonts w:eastAsia="Times New Roman" w:cstheme="minorHAnsi"/>
          <w:b/>
          <w:bCs/>
          <w:color w:val="333333"/>
          <w:sz w:val="21"/>
          <w:szCs w:val="21"/>
          <w:lang w:val="lv-LV" w:eastAsia="ru-RU"/>
        </w:rPr>
      </w:pPr>
      <w:r w:rsidRPr="00390A68">
        <w:rPr>
          <w:rFonts w:eastAsia="Times New Roman" w:cstheme="minorHAnsi"/>
          <w:b/>
          <w:bCs/>
          <w:color w:val="333333"/>
          <w:sz w:val="21"/>
          <w:szCs w:val="21"/>
          <w:lang w:val="lv-LV" w:eastAsia="ru-RU"/>
        </w:rPr>
        <w:t>Atbalstītāji</w:t>
      </w:r>
    </w:p>
    <w:p w14:paraId="23B99F0E" w14:textId="65A620DF" w:rsidR="00390A68" w:rsidRPr="00390A68" w:rsidRDefault="00390A68" w:rsidP="00390A68">
      <w:pPr>
        <w:numPr>
          <w:ilvl w:val="0"/>
          <w:numId w:val="6"/>
        </w:numPr>
        <w:textAlignment w:val="baseline"/>
        <w:rPr>
          <w:rFonts w:eastAsia="Times New Roman" w:cstheme="minorHAnsi"/>
          <w:color w:val="333333"/>
          <w:sz w:val="21"/>
          <w:szCs w:val="21"/>
          <w:lang w:eastAsia="ru-RU"/>
        </w:rPr>
      </w:pPr>
      <w:r w:rsidRPr="00390A68">
        <w:rPr>
          <w:rFonts w:eastAsia="Times New Roman" w:cstheme="minorHAnsi"/>
          <w:color w:val="333333"/>
          <w:sz w:val="21"/>
          <w:szCs w:val="21"/>
          <w:lang w:val="lv-LV" w:eastAsia="ru-RU"/>
        </w:rPr>
        <w:t>ZZK velo veikals</w:t>
      </w:r>
    </w:p>
    <w:p w14:paraId="57A9D45F" w14:textId="6B8EB4CF" w:rsidR="00390A68" w:rsidRPr="00F6417B" w:rsidRDefault="00390A68" w:rsidP="00390A68">
      <w:pPr>
        <w:numPr>
          <w:ilvl w:val="0"/>
          <w:numId w:val="6"/>
        </w:numPr>
        <w:textAlignment w:val="baseline"/>
        <w:rPr>
          <w:rFonts w:eastAsia="Times New Roman" w:cstheme="minorHAnsi"/>
          <w:color w:val="333333"/>
          <w:sz w:val="21"/>
          <w:szCs w:val="21"/>
          <w:lang w:eastAsia="ru-RU"/>
        </w:rPr>
      </w:pPr>
      <w:r w:rsidRPr="00390A68">
        <w:rPr>
          <w:rFonts w:eastAsia="Times New Roman" w:cstheme="minorHAnsi"/>
          <w:color w:val="333333"/>
          <w:sz w:val="21"/>
          <w:szCs w:val="21"/>
          <w:lang w:val="lv-LV" w:eastAsia="ru-RU"/>
        </w:rPr>
        <w:t>PULSAR</w:t>
      </w:r>
    </w:p>
    <w:p w14:paraId="5CBB48A8" w14:textId="3AA865C2" w:rsidR="00F6417B" w:rsidRPr="00F6417B" w:rsidRDefault="00F6417B" w:rsidP="00390A68">
      <w:pPr>
        <w:numPr>
          <w:ilvl w:val="0"/>
          <w:numId w:val="6"/>
        </w:numPr>
        <w:textAlignment w:val="baseline"/>
        <w:rPr>
          <w:rFonts w:eastAsia="Times New Roman" w:cstheme="minorHAnsi"/>
          <w:color w:val="333333"/>
          <w:sz w:val="21"/>
          <w:szCs w:val="21"/>
          <w:lang w:eastAsia="ru-RU"/>
        </w:rPr>
      </w:pPr>
      <w:proofErr w:type="spellStart"/>
      <w:r>
        <w:rPr>
          <w:rFonts w:eastAsia="Times New Roman" w:cstheme="minorHAnsi"/>
          <w:color w:val="333333"/>
          <w:sz w:val="21"/>
          <w:szCs w:val="21"/>
          <w:lang w:val="lv-LV" w:eastAsia="ru-RU"/>
        </w:rPr>
        <w:t>Wash</w:t>
      </w:r>
      <w:proofErr w:type="spellEnd"/>
      <w:r>
        <w:rPr>
          <w:rFonts w:eastAsia="Times New Roman" w:cstheme="minorHAnsi"/>
          <w:color w:val="333333"/>
          <w:sz w:val="21"/>
          <w:szCs w:val="21"/>
          <w:lang w:val="lv-LV" w:eastAsia="ru-RU"/>
        </w:rPr>
        <w:t xml:space="preserve"> </w:t>
      </w:r>
      <w:proofErr w:type="spellStart"/>
      <w:r>
        <w:rPr>
          <w:rFonts w:eastAsia="Times New Roman" w:cstheme="minorHAnsi"/>
          <w:color w:val="333333"/>
          <w:sz w:val="21"/>
          <w:szCs w:val="21"/>
          <w:lang w:val="lv-LV" w:eastAsia="ru-RU"/>
        </w:rPr>
        <w:t>and</w:t>
      </w:r>
      <w:proofErr w:type="spellEnd"/>
      <w:r>
        <w:rPr>
          <w:rFonts w:eastAsia="Times New Roman" w:cstheme="minorHAnsi"/>
          <w:color w:val="333333"/>
          <w:sz w:val="21"/>
          <w:szCs w:val="21"/>
          <w:lang w:val="lv-LV" w:eastAsia="ru-RU"/>
        </w:rPr>
        <w:t xml:space="preserve"> </w:t>
      </w:r>
      <w:proofErr w:type="spellStart"/>
      <w:r>
        <w:rPr>
          <w:rFonts w:eastAsia="Times New Roman" w:cstheme="minorHAnsi"/>
          <w:color w:val="333333"/>
          <w:sz w:val="21"/>
          <w:szCs w:val="21"/>
          <w:lang w:val="lv-LV" w:eastAsia="ru-RU"/>
        </w:rPr>
        <w:t>Drive</w:t>
      </w:r>
      <w:proofErr w:type="spellEnd"/>
    </w:p>
    <w:p w14:paraId="6954A601" w14:textId="4B58C42A" w:rsidR="00F6417B" w:rsidRPr="00390A68" w:rsidRDefault="00F6417B" w:rsidP="00390A68">
      <w:pPr>
        <w:numPr>
          <w:ilvl w:val="0"/>
          <w:numId w:val="6"/>
        </w:numPr>
        <w:textAlignment w:val="baseline"/>
        <w:rPr>
          <w:rFonts w:eastAsia="Times New Roman" w:cstheme="minorHAnsi"/>
          <w:color w:val="333333"/>
          <w:sz w:val="21"/>
          <w:szCs w:val="21"/>
          <w:lang w:eastAsia="ru-RU"/>
        </w:rPr>
      </w:pPr>
      <w:proofErr w:type="spellStart"/>
      <w:r>
        <w:rPr>
          <w:rFonts w:eastAsia="Times New Roman" w:cstheme="minorHAnsi"/>
          <w:color w:val="333333"/>
          <w:sz w:val="21"/>
          <w:szCs w:val="21"/>
          <w:lang w:val="lv-LV" w:eastAsia="ru-RU"/>
        </w:rPr>
        <w:t>Garmin</w:t>
      </w:r>
      <w:proofErr w:type="spellEnd"/>
      <w:r>
        <w:rPr>
          <w:rFonts w:eastAsia="Times New Roman" w:cstheme="minorHAnsi"/>
          <w:color w:val="333333"/>
          <w:sz w:val="21"/>
          <w:szCs w:val="21"/>
          <w:lang w:val="lv-LV" w:eastAsia="ru-RU"/>
        </w:rPr>
        <w:t xml:space="preserve"> </w:t>
      </w:r>
      <w:proofErr w:type="spellStart"/>
      <w:r>
        <w:rPr>
          <w:rFonts w:eastAsia="Times New Roman" w:cstheme="minorHAnsi"/>
          <w:color w:val="333333"/>
          <w:sz w:val="21"/>
          <w:szCs w:val="21"/>
          <w:lang w:val="lv-LV" w:eastAsia="ru-RU"/>
        </w:rPr>
        <w:t>Tacx</w:t>
      </w:r>
      <w:proofErr w:type="spellEnd"/>
    </w:p>
    <w:p w14:paraId="2B9995FD" w14:textId="728CEEFF" w:rsidR="00390A68" w:rsidRPr="00390A68" w:rsidRDefault="00390A68" w:rsidP="00390A68">
      <w:pPr>
        <w:numPr>
          <w:ilvl w:val="0"/>
          <w:numId w:val="6"/>
        </w:numPr>
        <w:textAlignment w:val="baseline"/>
        <w:rPr>
          <w:rFonts w:eastAsia="Times New Roman" w:cstheme="minorHAnsi"/>
          <w:color w:val="333333"/>
          <w:sz w:val="21"/>
          <w:szCs w:val="21"/>
          <w:lang w:eastAsia="ru-RU"/>
        </w:rPr>
      </w:pPr>
      <w:r w:rsidRPr="00390A68">
        <w:rPr>
          <w:rFonts w:eastAsia="Times New Roman" w:cstheme="minorHAnsi"/>
          <w:color w:val="333333"/>
          <w:sz w:val="21"/>
          <w:szCs w:val="21"/>
          <w:lang w:val="lv-LV" w:eastAsia="ru-RU"/>
        </w:rPr>
        <w:t>Latvijas Triatlona Federācija</w:t>
      </w:r>
    </w:p>
    <w:p w14:paraId="1F8F9A45" w14:textId="45BBA368" w:rsidR="00ED5526" w:rsidRPr="00390A68" w:rsidRDefault="00ED5526" w:rsidP="00ED5526">
      <w:pPr>
        <w:rPr>
          <w:rFonts w:eastAsia="Times New Roman" w:cstheme="minorHAnsi"/>
          <w:lang w:eastAsia="ru-RU"/>
        </w:rPr>
      </w:pPr>
    </w:p>
    <w:p w14:paraId="118225C1" w14:textId="599CD172" w:rsidR="00ED5526" w:rsidRPr="00390A68" w:rsidRDefault="00ED5526" w:rsidP="00A60DD0">
      <w:pPr>
        <w:textAlignment w:val="baseline"/>
        <w:rPr>
          <w:rFonts w:eastAsia="Times New Roman" w:cstheme="minorHAnsi"/>
          <w:color w:val="333333"/>
          <w:sz w:val="21"/>
          <w:szCs w:val="21"/>
          <w:lang w:eastAsia="ru-RU"/>
        </w:rPr>
      </w:pPr>
      <w:r w:rsidRPr="00390A68">
        <w:rPr>
          <w:rFonts w:eastAsia="Times New Roman" w:cstheme="minorHAnsi"/>
          <w:b/>
          <w:bCs/>
          <w:color w:val="333333"/>
          <w:sz w:val="21"/>
          <w:szCs w:val="21"/>
          <w:bdr w:val="none" w:sz="0" w:space="0" w:color="auto" w:frame="1"/>
          <w:lang w:eastAsia="ru-RU"/>
        </w:rPr>
        <w:t xml:space="preserve">Latvian </w:t>
      </w:r>
      <w:proofErr w:type="spellStart"/>
      <w:r w:rsidR="00A60DD0">
        <w:rPr>
          <w:rFonts w:eastAsia="Times New Roman" w:cstheme="minorHAnsi"/>
          <w:b/>
          <w:bCs/>
          <w:color w:val="333333"/>
          <w:sz w:val="21"/>
          <w:szCs w:val="21"/>
          <w:bdr w:val="none" w:sz="0" w:space="0" w:color="auto" w:frame="1"/>
          <w:lang w:val="lv-LV" w:eastAsia="ru-RU"/>
        </w:rPr>
        <w:t>Duathlon</w:t>
      </w:r>
      <w:proofErr w:type="spellEnd"/>
      <w:r w:rsidR="00A60DD0">
        <w:rPr>
          <w:rFonts w:eastAsia="Times New Roman" w:cstheme="minorHAnsi"/>
          <w:b/>
          <w:bCs/>
          <w:color w:val="333333"/>
          <w:sz w:val="21"/>
          <w:szCs w:val="21"/>
          <w:bdr w:val="none" w:sz="0" w:space="0" w:color="auto" w:frame="1"/>
          <w:lang w:val="lv-LV" w:eastAsia="ru-RU"/>
        </w:rPr>
        <w:t xml:space="preserve"> </w:t>
      </w:r>
      <w:proofErr w:type="spellStart"/>
      <w:r w:rsidR="00A60DD0">
        <w:rPr>
          <w:rFonts w:eastAsia="Times New Roman" w:cstheme="minorHAnsi"/>
          <w:b/>
          <w:bCs/>
          <w:color w:val="333333"/>
          <w:sz w:val="21"/>
          <w:szCs w:val="21"/>
          <w:bdr w:val="none" w:sz="0" w:space="0" w:color="auto" w:frame="1"/>
          <w:lang w:val="lv-LV" w:eastAsia="ru-RU"/>
        </w:rPr>
        <w:t>League</w:t>
      </w:r>
      <w:proofErr w:type="spellEnd"/>
    </w:p>
    <w:p w14:paraId="70073782" w14:textId="03FACD26" w:rsidR="00A60DD0" w:rsidRPr="00A60DD0" w:rsidRDefault="00A60DD0" w:rsidP="00ED5526">
      <w:pPr>
        <w:numPr>
          <w:ilvl w:val="0"/>
          <w:numId w:val="7"/>
        </w:numPr>
        <w:textAlignment w:val="baseline"/>
        <w:rPr>
          <w:rFonts w:eastAsia="Times New Roman" w:cstheme="minorHAnsi"/>
          <w:color w:val="333333"/>
          <w:sz w:val="21"/>
          <w:szCs w:val="21"/>
          <w:lang w:eastAsia="ru-RU"/>
        </w:rPr>
      </w:pPr>
      <w:r>
        <w:rPr>
          <w:rFonts w:eastAsia="Times New Roman" w:cstheme="minorHAnsi"/>
          <w:color w:val="333333"/>
          <w:sz w:val="21"/>
          <w:szCs w:val="21"/>
          <w:lang w:val="lv-LV" w:eastAsia="ru-RU"/>
        </w:rPr>
        <w:t xml:space="preserve">20km riteņbraukšana </w:t>
      </w:r>
      <w:r w:rsidRPr="00390A68">
        <w:rPr>
          <w:rFonts w:eastAsia="Times New Roman" w:cstheme="minorHAnsi"/>
          <w:color w:val="333333"/>
          <w:sz w:val="21"/>
          <w:szCs w:val="21"/>
          <w:lang w:eastAsia="ru-RU"/>
        </w:rPr>
        <w:t>norisinās</w:t>
      </w:r>
      <w:r>
        <w:rPr>
          <w:rFonts w:eastAsia="Times New Roman" w:cstheme="minorHAnsi"/>
          <w:color w:val="333333"/>
          <w:sz w:val="21"/>
          <w:szCs w:val="21"/>
          <w:lang w:val="lv-LV" w:eastAsia="ru-RU"/>
        </w:rPr>
        <w:t>ies</w:t>
      </w:r>
      <w:r w:rsidRPr="00390A68">
        <w:rPr>
          <w:rFonts w:eastAsia="Times New Roman" w:cstheme="minorHAnsi"/>
          <w:color w:val="333333"/>
          <w:sz w:val="21"/>
          <w:szCs w:val="21"/>
          <w:lang w:eastAsia="ru-RU"/>
        </w:rPr>
        <w:t xml:space="preserve"> </w:t>
      </w:r>
      <w:r>
        <w:rPr>
          <w:rFonts w:eastAsia="Times New Roman" w:cstheme="minorHAnsi"/>
          <w:color w:val="333333"/>
          <w:sz w:val="21"/>
          <w:szCs w:val="21"/>
          <w:lang w:val="lv-LV" w:eastAsia="ru-RU"/>
        </w:rPr>
        <w:t>otrdienās 13; 20 un 27. aprīli,</w:t>
      </w:r>
      <w:r w:rsidRPr="00390A68">
        <w:rPr>
          <w:rFonts w:eastAsia="Times New Roman" w:cstheme="minorHAnsi"/>
          <w:color w:val="333333"/>
          <w:sz w:val="21"/>
          <w:szCs w:val="21"/>
          <w:lang w:eastAsia="ru-RU"/>
        </w:rPr>
        <w:t xml:space="preserve"> plkst. 1</w:t>
      </w:r>
      <w:r>
        <w:rPr>
          <w:rFonts w:eastAsia="Times New Roman" w:cstheme="minorHAnsi"/>
          <w:color w:val="333333"/>
          <w:sz w:val="21"/>
          <w:szCs w:val="21"/>
          <w:lang w:val="lv-LV" w:eastAsia="ru-RU"/>
        </w:rPr>
        <w:t>9</w:t>
      </w:r>
      <w:r w:rsidRPr="00390A68">
        <w:rPr>
          <w:rFonts w:eastAsia="Times New Roman" w:cstheme="minorHAnsi"/>
          <w:color w:val="333333"/>
          <w:sz w:val="21"/>
          <w:szCs w:val="21"/>
          <w:lang w:val="lv-LV" w:eastAsia="ru-RU"/>
        </w:rPr>
        <w:t>:</w:t>
      </w:r>
      <w:r>
        <w:rPr>
          <w:rFonts w:eastAsia="Times New Roman" w:cstheme="minorHAnsi"/>
          <w:color w:val="333333"/>
          <w:sz w:val="21"/>
          <w:szCs w:val="21"/>
          <w:lang w:val="lv-LV" w:eastAsia="ru-RU"/>
        </w:rPr>
        <w:t>0</w:t>
      </w:r>
      <w:r w:rsidRPr="00390A68">
        <w:rPr>
          <w:rFonts w:eastAsia="Times New Roman" w:cstheme="minorHAnsi"/>
          <w:color w:val="333333"/>
          <w:sz w:val="21"/>
          <w:szCs w:val="21"/>
          <w:lang w:val="lv-LV" w:eastAsia="ru-RU"/>
        </w:rPr>
        <w:t>0</w:t>
      </w:r>
      <w:r w:rsidRPr="00390A68">
        <w:rPr>
          <w:rFonts w:eastAsia="Times New Roman" w:cstheme="minorHAnsi"/>
          <w:color w:val="333333"/>
          <w:sz w:val="21"/>
          <w:szCs w:val="21"/>
          <w:lang w:eastAsia="ru-RU"/>
        </w:rPr>
        <w:t xml:space="preserve"> EET</w:t>
      </w:r>
    </w:p>
    <w:p w14:paraId="19BD1691" w14:textId="18050B9E" w:rsidR="00DB5A59" w:rsidRPr="00390A68" w:rsidRDefault="00A60DD0" w:rsidP="00ED5526">
      <w:pPr>
        <w:numPr>
          <w:ilvl w:val="0"/>
          <w:numId w:val="7"/>
        </w:numPr>
        <w:textAlignment w:val="baseline"/>
        <w:rPr>
          <w:rFonts w:eastAsia="Times New Roman" w:cstheme="minorHAnsi"/>
          <w:color w:val="333333"/>
          <w:sz w:val="21"/>
          <w:szCs w:val="21"/>
          <w:lang w:eastAsia="ru-RU"/>
        </w:rPr>
      </w:pPr>
      <w:r>
        <w:rPr>
          <w:rFonts w:eastAsia="Times New Roman" w:cstheme="minorHAnsi"/>
          <w:color w:val="333333"/>
          <w:sz w:val="21"/>
          <w:szCs w:val="21"/>
          <w:lang w:val="lv-LV" w:eastAsia="ru-RU"/>
        </w:rPr>
        <w:t xml:space="preserve">3km skriešana jāveic jebkurā vietā un laikā posmā līdz tekošās nedēļas svētdienas vakaram. Failam ar </w:t>
      </w:r>
      <w:r w:rsidR="00CE67C7">
        <w:rPr>
          <w:rFonts w:eastAsia="Times New Roman" w:cstheme="minorHAnsi"/>
          <w:color w:val="333333"/>
          <w:sz w:val="21"/>
          <w:szCs w:val="21"/>
          <w:lang w:val="lv-LV" w:eastAsia="ru-RU"/>
        </w:rPr>
        <w:t>sirds frekvences</w:t>
      </w:r>
      <w:r>
        <w:rPr>
          <w:rFonts w:eastAsia="Times New Roman" w:cstheme="minorHAnsi"/>
          <w:color w:val="333333"/>
          <w:sz w:val="21"/>
          <w:szCs w:val="21"/>
          <w:lang w:val="lv-LV" w:eastAsia="ru-RU"/>
        </w:rPr>
        <w:t xml:space="preserve"> rādītājiem jābūt pieejamam STRAVA aplikācijā</w:t>
      </w:r>
      <w:r w:rsidR="00DB5A59" w:rsidRPr="00390A68">
        <w:rPr>
          <w:rFonts w:eastAsia="Times New Roman" w:cstheme="minorHAnsi"/>
          <w:color w:val="333333"/>
          <w:sz w:val="21"/>
          <w:szCs w:val="21"/>
          <w:lang w:val="lv-LV" w:eastAsia="ru-RU"/>
        </w:rPr>
        <w:t xml:space="preserve"> </w:t>
      </w:r>
    </w:p>
    <w:p w14:paraId="07DF9D94" w14:textId="2FE19D42" w:rsidR="00A60DD0" w:rsidRPr="00A60DD0" w:rsidRDefault="00ED5526" w:rsidP="00A60DD0">
      <w:pPr>
        <w:numPr>
          <w:ilvl w:val="0"/>
          <w:numId w:val="7"/>
        </w:numPr>
        <w:textAlignment w:val="baseline"/>
        <w:rPr>
          <w:rFonts w:eastAsia="Times New Roman" w:cstheme="minorHAnsi"/>
          <w:color w:val="333333"/>
          <w:sz w:val="21"/>
          <w:szCs w:val="21"/>
          <w:lang w:eastAsia="ru-RU"/>
        </w:rPr>
      </w:pPr>
      <w:r w:rsidRPr="00390A68">
        <w:rPr>
          <w:rFonts w:eastAsia="Times New Roman" w:cstheme="minorHAnsi"/>
          <w:color w:val="333333"/>
          <w:sz w:val="21"/>
          <w:szCs w:val="21"/>
          <w:lang w:eastAsia="ru-RU"/>
        </w:rPr>
        <w:t>Nav ierobežojumu, kas drīkst piedalīties (vecums, dzimums</w:t>
      </w:r>
      <w:r w:rsidR="00A60DD0">
        <w:rPr>
          <w:rFonts w:eastAsia="Times New Roman" w:cstheme="minorHAnsi"/>
          <w:color w:val="333333"/>
          <w:sz w:val="21"/>
          <w:szCs w:val="21"/>
          <w:lang w:val="lv-LV" w:eastAsia="ru-RU"/>
        </w:rPr>
        <w:t>)</w:t>
      </w:r>
    </w:p>
    <w:p w14:paraId="148D6319" w14:textId="6D762E45" w:rsidR="00A60DD0" w:rsidRPr="00A60DD0" w:rsidRDefault="00A60DD0" w:rsidP="00ED5526">
      <w:pPr>
        <w:numPr>
          <w:ilvl w:val="0"/>
          <w:numId w:val="7"/>
        </w:numPr>
        <w:textAlignment w:val="baseline"/>
        <w:rPr>
          <w:rFonts w:eastAsia="Times New Roman" w:cstheme="minorHAnsi"/>
          <w:color w:val="333333"/>
          <w:sz w:val="21"/>
          <w:szCs w:val="21"/>
          <w:lang w:eastAsia="ru-RU"/>
        </w:rPr>
      </w:pPr>
      <w:r>
        <w:rPr>
          <w:rFonts w:eastAsia="Times New Roman" w:cstheme="minorHAnsi"/>
          <w:color w:val="333333"/>
          <w:sz w:val="21"/>
          <w:szCs w:val="21"/>
          <w:lang w:val="lv-LV" w:eastAsia="ru-RU"/>
        </w:rPr>
        <w:t>Vīriešiem un sievietēm atsevišķa ieskaite</w:t>
      </w:r>
    </w:p>
    <w:p w14:paraId="2647FBAF" w14:textId="2BD246E5" w:rsidR="00390A68" w:rsidRPr="00F6417B" w:rsidRDefault="00A60DD0" w:rsidP="00ED5526">
      <w:pPr>
        <w:numPr>
          <w:ilvl w:val="0"/>
          <w:numId w:val="7"/>
        </w:numPr>
        <w:textAlignment w:val="baseline"/>
        <w:rPr>
          <w:rFonts w:eastAsia="Times New Roman" w:cstheme="minorHAnsi"/>
          <w:color w:val="333333"/>
          <w:sz w:val="21"/>
          <w:szCs w:val="21"/>
          <w:lang w:eastAsia="ru-RU"/>
        </w:rPr>
      </w:pPr>
      <w:r>
        <w:rPr>
          <w:rFonts w:eastAsia="Times New Roman" w:cstheme="minorHAnsi"/>
          <w:color w:val="333333"/>
          <w:sz w:val="21"/>
          <w:szCs w:val="21"/>
          <w:lang w:val="lv-LV" w:eastAsia="ru-RU"/>
        </w:rPr>
        <w:t>J</w:t>
      </w:r>
      <w:r w:rsidR="00390A68" w:rsidRPr="00390A68">
        <w:rPr>
          <w:rFonts w:eastAsia="Times New Roman" w:cstheme="minorHAnsi"/>
          <w:color w:val="333333"/>
          <w:sz w:val="21"/>
          <w:szCs w:val="21"/>
          <w:lang w:val="lv-LV" w:eastAsia="ru-RU"/>
        </w:rPr>
        <w:t>a pamata nodarbošanās ir triatlons, tad ZWIFT profilā iekavās ieliec (TRI)</w:t>
      </w:r>
    </w:p>
    <w:p w14:paraId="3CF67C09" w14:textId="0F688354" w:rsidR="00F6417B" w:rsidRPr="00390A68" w:rsidRDefault="00F6417B" w:rsidP="00ED5526">
      <w:pPr>
        <w:numPr>
          <w:ilvl w:val="0"/>
          <w:numId w:val="7"/>
        </w:numPr>
        <w:textAlignment w:val="baseline"/>
        <w:rPr>
          <w:rFonts w:eastAsia="Times New Roman" w:cstheme="minorHAnsi"/>
          <w:color w:val="333333"/>
          <w:sz w:val="21"/>
          <w:szCs w:val="21"/>
          <w:lang w:eastAsia="ru-RU"/>
        </w:rPr>
      </w:pPr>
      <w:r>
        <w:rPr>
          <w:rFonts w:eastAsia="Times New Roman" w:cstheme="minorHAnsi"/>
          <w:color w:val="333333"/>
          <w:sz w:val="21"/>
          <w:szCs w:val="21"/>
          <w:lang w:val="lv-LV" w:eastAsia="ru-RU"/>
        </w:rPr>
        <w:t xml:space="preserve">Pirmais posms 13.04.2021 grupas brauciens, piedalīšanas tikai ar </w:t>
      </w:r>
      <w:r w:rsidRPr="00F6417B">
        <w:rPr>
          <w:rFonts w:eastAsia="Times New Roman" w:cstheme="minorHAnsi"/>
          <w:color w:val="333333"/>
          <w:sz w:val="21"/>
          <w:szCs w:val="21"/>
          <w:lang w:val="lv-LV" w:eastAsia="ru-RU"/>
        </w:rPr>
        <w:t>standarta šosejas velosipēdu “ROAD BIKE”</w:t>
      </w:r>
      <w:r>
        <w:rPr>
          <w:rFonts w:eastAsia="Times New Roman" w:cstheme="minorHAnsi"/>
          <w:color w:val="333333"/>
          <w:sz w:val="21"/>
          <w:szCs w:val="21"/>
          <w:lang w:val="lv-LV" w:eastAsia="ru-RU"/>
        </w:rPr>
        <w:t>.</w:t>
      </w:r>
    </w:p>
    <w:p w14:paraId="1A3ED5C8" w14:textId="2FD8D0E2" w:rsidR="00ED5526" w:rsidRPr="00390A68" w:rsidRDefault="00453773" w:rsidP="00ED5526">
      <w:pPr>
        <w:numPr>
          <w:ilvl w:val="0"/>
          <w:numId w:val="7"/>
        </w:numPr>
        <w:textAlignment w:val="baseline"/>
        <w:rPr>
          <w:rFonts w:eastAsia="Times New Roman" w:cstheme="minorHAnsi"/>
          <w:color w:val="333333"/>
          <w:sz w:val="21"/>
          <w:szCs w:val="21"/>
          <w:lang w:eastAsia="ru-RU"/>
        </w:rPr>
      </w:pPr>
      <w:r w:rsidRPr="00390A68">
        <w:rPr>
          <w:rFonts w:eastAsia="Times New Roman" w:cstheme="minorHAnsi"/>
          <w:color w:val="333333"/>
          <w:sz w:val="21"/>
          <w:szCs w:val="21"/>
          <w:lang w:eastAsia="ru-RU"/>
        </w:rPr>
        <w:t xml:space="preserve">Piedalīšanās </w:t>
      </w:r>
      <w:r w:rsidR="00F6417B">
        <w:rPr>
          <w:rFonts w:eastAsia="Times New Roman" w:cstheme="minorHAnsi"/>
          <w:color w:val="333333"/>
          <w:sz w:val="21"/>
          <w:szCs w:val="21"/>
          <w:lang w:val="lv-LV" w:eastAsia="ru-RU"/>
        </w:rPr>
        <w:t xml:space="preserve">ITT posma </w:t>
      </w:r>
      <w:r w:rsidRPr="00390A68">
        <w:rPr>
          <w:rFonts w:eastAsia="Times New Roman" w:cstheme="minorHAnsi"/>
          <w:color w:val="333333"/>
          <w:sz w:val="21"/>
          <w:szCs w:val="21"/>
          <w:lang w:eastAsia="ru-RU"/>
        </w:rPr>
        <w:t xml:space="preserve">tikai </w:t>
      </w:r>
      <w:r w:rsidR="00F6417B">
        <w:rPr>
          <w:rFonts w:eastAsia="Times New Roman" w:cstheme="minorHAnsi"/>
          <w:color w:val="333333"/>
          <w:sz w:val="21"/>
          <w:szCs w:val="21"/>
          <w:lang w:val="lv-LV" w:eastAsia="ru-RU"/>
        </w:rPr>
        <w:t xml:space="preserve">ar </w:t>
      </w:r>
      <w:r w:rsidRPr="00390A68">
        <w:rPr>
          <w:rFonts w:eastAsia="Times New Roman" w:cstheme="minorHAnsi"/>
          <w:color w:val="333333"/>
          <w:sz w:val="21"/>
          <w:szCs w:val="21"/>
          <w:lang w:eastAsia="ru-RU"/>
        </w:rPr>
        <w:t>"ITT/TT BIKE"</w:t>
      </w:r>
      <w:r w:rsidRPr="00390A68">
        <w:rPr>
          <w:rFonts w:eastAsia="Times New Roman" w:cstheme="minorHAnsi"/>
          <w:color w:val="333333"/>
          <w:sz w:val="21"/>
          <w:szCs w:val="21"/>
          <w:lang w:val="lv-LV" w:eastAsia="ru-RU"/>
        </w:rPr>
        <w:t xml:space="preserve">. </w:t>
      </w:r>
      <w:r w:rsidR="00ED5526" w:rsidRPr="00390A68">
        <w:rPr>
          <w:rFonts w:eastAsia="Times New Roman" w:cstheme="minorHAnsi"/>
          <w:color w:val="333333"/>
          <w:sz w:val="21"/>
          <w:szCs w:val="21"/>
          <w:lang w:eastAsia="ru-RU"/>
        </w:rPr>
        <w:t xml:space="preserve">Aizliegts izmantot </w:t>
      </w:r>
      <w:r w:rsidRPr="00390A68">
        <w:rPr>
          <w:rFonts w:eastAsia="Times New Roman" w:cstheme="minorHAnsi"/>
          <w:color w:val="333333"/>
          <w:sz w:val="21"/>
          <w:szCs w:val="21"/>
          <w:lang w:eastAsia="ru-RU"/>
        </w:rPr>
        <w:t>standarta šosejas velosipēdu</w:t>
      </w:r>
      <w:r w:rsidRPr="00390A68">
        <w:rPr>
          <w:rFonts w:eastAsia="Times New Roman" w:cstheme="minorHAnsi"/>
          <w:color w:val="333333"/>
          <w:sz w:val="21"/>
          <w:szCs w:val="21"/>
          <w:lang w:val="lv-LV" w:eastAsia="ru-RU"/>
        </w:rPr>
        <w:t xml:space="preserve"> “ROAD BIKE”, </w:t>
      </w:r>
      <w:r w:rsidR="00ED5526" w:rsidRPr="00390A68">
        <w:rPr>
          <w:rFonts w:eastAsia="Times New Roman" w:cstheme="minorHAnsi"/>
          <w:color w:val="333333"/>
          <w:sz w:val="21"/>
          <w:szCs w:val="21"/>
          <w:lang w:eastAsia="ru-RU"/>
        </w:rPr>
        <w:t>"MTB BIKE" vai </w:t>
      </w:r>
      <w:r w:rsidR="00ED5526" w:rsidRPr="00390A68">
        <w:rPr>
          <w:rFonts w:eastAsia="Times New Roman" w:cstheme="minorHAnsi"/>
          <w:i/>
          <w:iCs/>
          <w:color w:val="333333"/>
          <w:sz w:val="21"/>
          <w:szCs w:val="21"/>
          <w:bdr w:val="none" w:sz="0" w:space="0" w:color="auto" w:frame="1"/>
          <w:lang w:eastAsia="ru-RU"/>
        </w:rPr>
        <w:t>cyclocross</w:t>
      </w:r>
      <w:r w:rsidR="00ED5526" w:rsidRPr="00390A68">
        <w:rPr>
          <w:rFonts w:eastAsia="Times New Roman" w:cstheme="minorHAnsi"/>
          <w:color w:val="333333"/>
          <w:sz w:val="21"/>
          <w:szCs w:val="21"/>
          <w:lang w:eastAsia="ru-RU"/>
        </w:rPr>
        <w:t xml:space="preserve"> velosipēdu. </w:t>
      </w:r>
    </w:p>
    <w:p w14:paraId="779C2C99" w14:textId="18230908" w:rsidR="00ED5526" w:rsidRPr="00390A68" w:rsidRDefault="00ED5526" w:rsidP="00ED5526">
      <w:pPr>
        <w:numPr>
          <w:ilvl w:val="0"/>
          <w:numId w:val="7"/>
        </w:numPr>
        <w:textAlignment w:val="baseline"/>
        <w:rPr>
          <w:rFonts w:eastAsia="Times New Roman" w:cstheme="minorHAnsi"/>
          <w:color w:val="333333"/>
          <w:sz w:val="21"/>
          <w:szCs w:val="21"/>
          <w:lang w:eastAsia="ru-RU"/>
        </w:rPr>
      </w:pPr>
      <w:r w:rsidRPr="00390A68">
        <w:rPr>
          <w:rFonts w:eastAsia="Times New Roman" w:cstheme="minorHAnsi"/>
          <w:color w:val="333333"/>
          <w:sz w:val="21"/>
          <w:szCs w:val="21"/>
          <w:lang w:eastAsia="ru-RU"/>
        </w:rPr>
        <w:t>Jābūt pulsometra jostai, kas rāda datus, un Zwift to reģistrē (bpm).</w:t>
      </w:r>
    </w:p>
    <w:p w14:paraId="3D67ECB5" w14:textId="0A4D3F6E" w:rsidR="00ED5526" w:rsidRPr="00390A68" w:rsidRDefault="00ED5526" w:rsidP="00ED5526">
      <w:pPr>
        <w:numPr>
          <w:ilvl w:val="0"/>
          <w:numId w:val="7"/>
        </w:numPr>
        <w:textAlignment w:val="baseline"/>
        <w:rPr>
          <w:rFonts w:eastAsia="Times New Roman" w:cstheme="minorHAnsi"/>
          <w:color w:val="333333"/>
          <w:sz w:val="21"/>
          <w:szCs w:val="21"/>
          <w:lang w:eastAsia="ru-RU"/>
        </w:rPr>
      </w:pPr>
      <w:r w:rsidRPr="00390A68">
        <w:rPr>
          <w:rFonts w:eastAsia="Times New Roman" w:cstheme="minorHAnsi"/>
          <w:color w:val="333333"/>
          <w:sz w:val="21"/>
          <w:szCs w:val="21"/>
          <w:lang w:eastAsia="ru-RU"/>
        </w:rPr>
        <w:t>Aizliegtas jebkāda veida rupjības vai naida kurināšana, sacensību laikā izmantojot čata saziņu.</w:t>
      </w:r>
    </w:p>
    <w:p w14:paraId="56F0B0CC" w14:textId="67263804" w:rsidR="00ED5526" w:rsidRPr="00390A68" w:rsidRDefault="00ED5526" w:rsidP="00ED5526">
      <w:pPr>
        <w:numPr>
          <w:ilvl w:val="0"/>
          <w:numId w:val="7"/>
        </w:numPr>
        <w:textAlignment w:val="baseline"/>
        <w:rPr>
          <w:rFonts w:eastAsia="Times New Roman" w:cstheme="minorHAnsi"/>
          <w:color w:val="333333"/>
          <w:sz w:val="21"/>
          <w:szCs w:val="21"/>
          <w:lang w:eastAsia="ru-RU"/>
        </w:rPr>
      </w:pPr>
      <w:r w:rsidRPr="00390A68">
        <w:rPr>
          <w:rFonts w:eastAsia="Times New Roman" w:cstheme="minorHAnsi"/>
          <w:color w:val="333333"/>
          <w:sz w:val="21"/>
          <w:szCs w:val="21"/>
          <w:lang w:eastAsia="ru-RU"/>
        </w:rPr>
        <w:t>Lai piedalītos cīņā par kopvērtējumu un sponsoru balvām, Zwift profilam jābūt savienotam ar Zwiftpower.com (</w:t>
      </w:r>
      <w:hyperlink r:id="rId5" w:history="1">
        <w:r w:rsidRPr="00390A68">
          <w:rPr>
            <w:rFonts w:eastAsia="Times New Roman" w:cstheme="minorHAnsi"/>
            <w:b/>
            <w:bCs/>
            <w:i/>
            <w:iCs/>
            <w:color w:val="337AB7"/>
            <w:sz w:val="21"/>
            <w:szCs w:val="21"/>
            <w:u w:val="single"/>
            <w:bdr w:val="none" w:sz="0" w:space="0" w:color="auto" w:frame="1"/>
            <w:lang w:eastAsia="ru-RU"/>
          </w:rPr>
          <w:t>&gt;&gt; YOUTUBE VIDEO AR PAMĀCĪBU &lt;&lt;</w:t>
        </w:r>
      </w:hyperlink>
      <w:r w:rsidRPr="00390A68">
        <w:rPr>
          <w:rFonts w:eastAsia="Times New Roman" w:cstheme="minorHAnsi"/>
          <w:color w:val="333333"/>
          <w:sz w:val="21"/>
          <w:szCs w:val="21"/>
          <w:lang w:eastAsia="ru-RU"/>
        </w:rPr>
        <w:t>)</w:t>
      </w:r>
    </w:p>
    <w:p w14:paraId="6ABB622A" w14:textId="5D23B0BC" w:rsidR="00ED5526" w:rsidRPr="00390A68" w:rsidRDefault="00A60DD0" w:rsidP="00ED5526">
      <w:pPr>
        <w:numPr>
          <w:ilvl w:val="0"/>
          <w:numId w:val="7"/>
        </w:numPr>
        <w:textAlignment w:val="baseline"/>
        <w:rPr>
          <w:rFonts w:eastAsia="Times New Roman" w:cstheme="minorHAnsi"/>
          <w:color w:val="333333"/>
          <w:sz w:val="21"/>
          <w:szCs w:val="21"/>
          <w:lang w:eastAsia="ru-RU"/>
        </w:rPr>
      </w:pPr>
      <w:r>
        <w:rPr>
          <w:rFonts w:eastAsia="Times New Roman" w:cstheme="minorHAnsi"/>
          <w:color w:val="333333"/>
          <w:sz w:val="21"/>
          <w:szCs w:val="21"/>
          <w:lang w:val="lv-LV" w:eastAsia="ru-RU"/>
        </w:rPr>
        <w:t>Netiks ņemti vērā</w:t>
      </w:r>
      <w:r w:rsidR="00ED5526" w:rsidRPr="00390A68">
        <w:rPr>
          <w:rFonts w:eastAsia="Times New Roman" w:cstheme="minorHAnsi"/>
          <w:color w:val="333333"/>
          <w:sz w:val="21"/>
          <w:szCs w:val="21"/>
          <w:lang w:eastAsia="ru-RU"/>
        </w:rPr>
        <w:t xml:space="preserve"> Zpower</w:t>
      </w:r>
      <w:r>
        <w:rPr>
          <w:rFonts w:eastAsia="Times New Roman" w:cstheme="minorHAnsi"/>
          <w:color w:val="333333"/>
          <w:sz w:val="21"/>
          <w:szCs w:val="21"/>
          <w:lang w:val="lv-LV" w:eastAsia="ru-RU"/>
        </w:rPr>
        <w:t xml:space="preserve"> </w:t>
      </w:r>
      <w:r w:rsidR="00CE67C7">
        <w:rPr>
          <w:rFonts w:eastAsia="Times New Roman" w:cstheme="minorHAnsi"/>
          <w:color w:val="333333"/>
          <w:sz w:val="21"/>
          <w:szCs w:val="21"/>
          <w:lang w:val="lv-LV" w:eastAsia="ru-RU"/>
        </w:rPr>
        <w:t>(</w:t>
      </w:r>
      <w:r w:rsidR="00ED5526" w:rsidRPr="00390A68">
        <w:rPr>
          <w:rFonts w:eastAsia="Times New Roman" w:cstheme="minorHAnsi"/>
          <w:color w:val="333333"/>
          <w:sz w:val="21"/>
          <w:szCs w:val="21"/>
          <w:lang w:eastAsia="ru-RU"/>
        </w:rPr>
        <w:t>trenažier</w:t>
      </w:r>
      <w:r>
        <w:rPr>
          <w:rFonts w:eastAsia="Times New Roman" w:cstheme="minorHAnsi"/>
          <w:color w:val="333333"/>
          <w:sz w:val="21"/>
          <w:szCs w:val="21"/>
          <w:lang w:val="lv-LV" w:eastAsia="ru-RU"/>
        </w:rPr>
        <w:t>i</w:t>
      </w:r>
      <w:r w:rsidR="00ED5526" w:rsidRPr="00390A68">
        <w:rPr>
          <w:rFonts w:eastAsia="Times New Roman" w:cstheme="minorHAnsi"/>
          <w:color w:val="333333"/>
          <w:sz w:val="21"/>
          <w:szCs w:val="21"/>
          <w:lang w:eastAsia="ru-RU"/>
        </w:rPr>
        <w:t>s bez</w:t>
      </w:r>
      <w:r>
        <w:rPr>
          <w:rFonts w:eastAsia="Times New Roman" w:cstheme="minorHAnsi"/>
          <w:color w:val="333333"/>
          <w:sz w:val="21"/>
          <w:szCs w:val="21"/>
          <w:lang w:val="lv-LV" w:eastAsia="ru-RU"/>
        </w:rPr>
        <w:t xml:space="preserve"> jaudas mērītāja</w:t>
      </w:r>
      <w:r w:rsidR="00CE67C7">
        <w:rPr>
          <w:rFonts w:eastAsia="Times New Roman" w:cstheme="minorHAnsi"/>
          <w:color w:val="333333"/>
          <w:sz w:val="21"/>
          <w:szCs w:val="21"/>
          <w:lang w:val="lv-LV" w:eastAsia="ru-RU"/>
        </w:rPr>
        <w:t>)</w:t>
      </w:r>
      <w:r w:rsidR="00453773" w:rsidRPr="00390A68">
        <w:rPr>
          <w:rFonts w:eastAsia="Times New Roman" w:cstheme="minorHAnsi"/>
          <w:color w:val="333333"/>
          <w:sz w:val="21"/>
          <w:szCs w:val="21"/>
          <w:lang w:val="lv-LV" w:eastAsia="ru-RU"/>
        </w:rPr>
        <w:t>.</w:t>
      </w:r>
    </w:p>
    <w:p w14:paraId="28D4840F" w14:textId="66B280BC" w:rsidR="00453773" w:rsidRPr="00390A68" w:rsidRDefault="00453773" w:rsidP="00390A68">
      <w:pPr>
        <w:ind w:left="720"/>
        <w:textAlignment w:val="baseline"/>
        <w:rPr>
          <w:rFonts w:eastAsia="Times New Roman" w:cstheme="minorHAnsi"/>
          <w:color w:val="333333"/>
          <w:sz w:val="21"/>
          <w:szCs w:val="21"/>
          <w:lang w:eastAsia="ru-RU"/>
        </w:rPr>
      </w:pPr>
    </w:p>
    <w:p w14:paraId="31B1E037" w14:textId="77777777" w:rsidR="00ED5526" w:rsidRPr="00390A68" w:rsidRDefault="00ED5526" w:rsidP="00ED5526">
      <w:pPr>
        <w:textAlignment w:val="baseline"/>
        <w:rPr>
          <w:rFonts w:eastAsia="Times New Roman" w:cstheme="minorHAnsi"/>
          <w:color w:val="333333"/>
          <w:sz w:val="21"/>
          <w:szCs w:val="21"/>
          <w:lang w:eastAsia="ru-RU"/>
        </w:rPr>
      </w:pPr>
      <w:r w:rsidRPr="00390A68">
        <w:rPr>
          <w:rFonts w:eastAsia="Times New Roman" w:cstheme="minorHAnsi"/>
          <w:b/>
          <w:bCs/>
          <w:color w:val="333333"/>
          <w:sz w:val="21"/>
          <w:szCs w:val="21"/>
          <w:bdr w:val="none" w:sz="0" w:space="0" w:color="auto" w:frame="1"/>
          <w:lang w:eastAsia="ru-RU"/>
        </w:rPr>
        <w:t>** Zwift.lv ir tiesīgs pieprasīt dalībniekiem, kuri cīnās par kopvērtējumu, "DUAL RECORDING" ( </w:t>
      </w:r>
      <w:hyperlink r:id="rId6" w:history="1">
        <w:r w:rsidRPr="00390A68">
          <w:rPr>
            <w:rFonts w:eastAsia="Times New Roman" w:cstheme="minorHAnsi"/>
            <w:b/>
            <w:bCs/>
            <w:i/>
            <w:iCs/>
            <w:color w:val="337AB7"/>
            <w:sz w:val="21"/>
            <w:szCs w:val="21"/>
            <w:u w:val="single"/>
            <w:bdr w:val="none" w:sz="0" w:space="0" w:color="auto" w:frame="1"/>
            <w:lang w:eastAsia="ru-RU"/>
          </w:rPr>
          <w:t>&gt;&gt; SAITE UZ ZWIFTINSIDER.COM PAMĀCĪBU PAR DUAL RECORDING&lt;&lt;</w:t>
        </w:r>
      </w:hyperlink>
      <w:r w:rsidRPr="00390A68">
        <w:rPr>
          <w:rFonts w:eastAsia="Times New Roman" w:cstheme="minorHAnsi"/>
          <w:b/>
          <w:bCs/>
          <w:i/>
          <w:iCs/>
          <w:color w:val="333333"/>
          <w:sz w:val="21"/>
          <w:szCs w:val="21"/>
          <w:bdr w:val="none" w:sz="0" w:space="0" w:color="auto" w:frame="1"/>
          <w:lang w:eastAsia="ru-RU"/>
        </w:rPr>
        <w:t> </w:t>
      </w:r>
      <w:r w:rsidRPr="00390A68">
        <w:rPr>
          <w:rFonts w:eastAsia="Times New Roman" w:cstheme="minorHAnsi"/>
          <w:b/>
          <w:bCs/>
          <w:color w:val="333333"/>
          <w:sz w:val="21"/>
          <w:szCs w:val="21"/>
          <w:bdr w:val="none" w:sz="0" w:space="0" w:color="auto" w:frame="1"/>
          <w:lang w:eastAsia="ru-RU"/>
        </w:rPr>
        <w:t>), kā arī citus pierādījumus, kā piemēram, braucēja svaru, publisku "STRAVA" kontu vai publisku "Zwiftpower" kontu, lai noteiktu, vai nav tehniskās kļūdas trenažierī, kurš uzrāda nepareizus datus, vai krāpšanās ar braucēja datiem. Braucējam jāiesniedz prasītie pierādījumi 7 dienu laikā, pretējā gadījumā uzrādītie rezultāti tiks anulēti.</w:t>
      </w:r>
    </w:p>
    <w:p w14:paraId="0FF37A98" w14:textId="77777777" w:rsidR="00ED5526" w:rsidRPr="00390A68" w:rsidRDefault="00ED5526" w:rsidP="00ED5526">
      <w:pPr>
        <w:rPr>
          <w:rFonts w:eastAsia="Times New Roman" w:cstheme="minorHAnsi"/>
          <w:lang w:eastAsia="ru-RU"/>
        </w:rPr>
      </w:pPr>
      <w:r w:rsidRPr="00390A68">
        <w:rPr>
          <w:rFonts w:eastAsia="Times New Roman" w:cstheme="minorHAnsi"/>
          <w:color w:val="333333"/>
          <w:sz w:val="21"/>
          <w:szCs w:val="21"/>
          <w:lang w:eastAsia="ru-RU"/>
        </w:rPr>
        <w:br/>
      </w:r>
    </w:p>
    <w:p w14:paraId="0AB2E02E" w14:textId="77777777" w:rsidR="00ED5526" w:rsidRPr="00390A68" w:rsidRDefault="00ED5526" w:rsidP="00ED5526">
      <w:pPr>
        <w:textAlignment w:val="baseline"/>
        <w:rPr>
          <w:rFonts w:eastAsia="Times New Roman" w:cstheme="minorHAnsi"/>
          <w:color w:val="333333"/>
          <w:sz w:val="21"/>
          <w:szCs w:val="21"/>
          <w:lang w:eastAsia="ru-RU"/>
        </w:rPr>
      </w:pPr>
      <w:r w:rsidRPr="00390A68">
        <w:rPr>
          <w:rFonts w:eastAsia="Times New Roman" w:cstheme="minorHAnsi"/>
          <w:b/>
          <w:bCs/>
          <w:color w:val="333333"/>
          <w:sz w:val="21"/>
          <w:szCs w:val="21"/>
          <w:bdr w:val="none" w:sz="0" w:space="0" w:color="auto" w:frame="1"/>
          <w:lang w:eastAsia="ru-RU"/>
        </w:rPr>
        <w:t>Rezultāti</w:t>
      </w:r>
    </w:p>
    <w:p w14:paraId="6FA83A34" w14:textId="0351FB87" w:rsidR="00ED5526" w:rsidRPr="00390A68" w:rsidRDefault="00ED5526" w:rsidP="00ED5526">
      <w:pPr>
        <w:numPr>
          <w:ilvl w:val="0"/>
          <w:numId w:val="8"/>
        </w:numPr>
        <w:textAlignment w:val="baseline"/>
        <w:rPr>
          <w:rFonts w:eastAsia="Times New Roman" w:cstheme="minorHAnsi"/>
          <w:color w:val="333333"/>
          <w:sz w:val="21"/>
          <w:szCs w:val="21"/>
          <w:lang w:eastAsia="ru-RU"/>
        </w:rPr>
      </w:pPr>
      <w:r w:rsidRPr="00390A68">
        <w:rPr>
          <w:rFonts w:eastAsia="Times New Roman" w:cstheme="minorHAnsi"/>
          <w:color w:val="333333"/>
          <w:sz w:val="21"/>
          <w:szCs w:val="21"/>
          <w:lang w:eastAsia="ru-RU"/>
        </w:rPr>
        <w:t xml:space="preserve">Pēc sacensību seriāla noslēgšanās, kura laikā notiek </w:t>
      </w:r>
      <w:r w:rsidR="00DB5A59" w:rsidRPr="00390A68">
        <w:rPr>
          <w:rFonts w:eastAsia="Times New Roman" w:cstheme="minorHAnsi"/>
          <w:color w:val="333333"/>
          <w:sz w:val="21"/>
          <w:szCs w:val="21"/>
          <w:lang w:val="lv-LV" w:eastAsia="ru-RU"/>
        </w:rPr>
        <w:t>3</w:t>
      </w:r>
      <w:r w:rsidRPr="00390A68">
        <w:rPr>
          <w:rFonts w:eastAsia="Times New Roman" w:cstheme="minorHAnsi"/>
          <w:color w:val="333333"/>
          <w:sz w:val="21"/>
          <w:szCs w:val="21"/>
          <w:lang w:eastAsia="ru-RU"/>
        </w:rPr>
        <w:t xml:space="preserve"> posmi, tiek sasummēt</w:t>
      </w:r>
      <w:r w:rsidR="00DB5A59" w:rsidRPr="00390A68">
        <w:rPr>
          <w:rFonts w:eastAsia="Times New Roman" w:cstheme="minorHAnsi"/>
          <w:color w:val="333333"/>
          <w:sz w:val="21"/>
          <w:szCs w:val="21"/>
          <w:lang w:val="lv-LV" w:eastAsia="ru-RU"/>
        </w:rPr>
        <w:t>a distance ņemot vērā visus</w:t>
      </w:r>
      <w:r w:rsidRPr="00390A68">
        <w:rPr>
          <w:rFonts w:eastAsia="Times New Roman" w:cstheme="minorHAnsi"/>
          <w:color w:val="333333"/>
          <w:sz w:val="21"/>
          <w:szCs w:val="21"/>
          <w:lang w:eastAsia="ru-RU"/>
        </w:rPr>
        <w:t xml:space="preserve"> 3 </w:t>
      </w:r>
      <w:r w:rsidR="00DB5A59" w:rsidRPr="00390A68">
        <w:rPr>
          <w:rFonts w:eastAsia="Times New Roman" w:cstheme="minorHAnsi"/>
          <w:color w:val="333333"/>
          <w:sz w:val="21"/>
          <w:szCs w:val="21"/>
          <w:lang w:val="lv-LV" w:eastAsia="ru-RU"/>
        </w:rPr>
        <w:t>posmus</w:t>
      </w:r>
      <w:r w:rsidRPr="00390A68">
        <w:rPr>
          <w:rFonts w:eastAsia="Times New Roman" w:cstheme="minorHAnsi"/>
          <w:color w:val="333333"/>
          <w:sz w:val="21"/>
          <w:szCs w:val="21"/>
          <w:lang w:eastAsia="ru-RU"/>
        </w:rPr>
        <w:t>.</w:t>
      </w:r>
    </w:p>
    <w:p w14:paraId="070827F9" w14:textId="77777777" w:rsidR="00CE67C7" w:rsidRPr="00CE67C7" w:rsidRDefault="005B3ADA" w:rsidP="005B3ADA">
      <w:pPr>
        <w:numPr>
          <w:ilvl w:val="0"/>
          <w:numId w:val="8"/>
        </w:numPr>
        <w:textAlignment w:val="baseline"/>
        <w:rPr>
          <w:rFonts w:eastAsia="Times New Roman" w:cstheme="minorHAnsi"/>
          <w:color w:val="333333"/>
          <w:sz w:val="21"/>
          <w:szCs w:val="21"/>
          <w:lang w:eastAsia="ru-RU"/>
        </w:rPr>
      </w:pPr>
      <w:r>
        <w:rPr>
          <w:rFonts w:eastAsia="Times New Roman" w:cstheme="minorHAnsi"/>
          <w:color w:val="333333"/>
          <w:sz w:val="21"/>
          <w:szCs w:val="21"/>
          <w:lang w:val="lv-LV" w:eastAsia="ru-RU"/>
        </w:rPr>
        <w:t xml:space="preserve">Komandu ieskaite. </w:t>
      </w:r>
    </w:p>
    <w:p w14:paraId="24E94779" w14:textId="7CADF32A" w:rsidR="005B3ADA" w:rsidRDefault="00CE67C7" w:rsidP="00CE67C7">
      <w:pPr>
        <w:ind w:left="720"/>
        <w:textAlignment w:val="baseline"/>
        <w:rPr>
          <w:rFonts w:eastAsia="Times New Roman" w:cstheme="minorHAnsi"/>
          <w:color w:val="333333"/>
          <w:sz w:val="21"/>
          <w:szCs w:val="21"/>
          <w:lang w:eastAsia="ru-RU"/>
        </w:rPr>
      </w:pPr>
      <w:r>
        <w:rPr>
          <w:rFonts w:eastAsia="Times New Roman" w:cstheme="minorHAnsi"/>
          <w:color w:val="333333"/>
          <w:sz w:val="21"/>
          <w:szCs w:val="21"/>
          <w:lang w:val="lv-LV" w:eastAsia="ru-RU"/>
        </w:rPr>
        <w:lastRenderedPageBreak/>
        <w:t>Komandas sastāvs:</w:t>
      </w:r>
      <w:r w:rsidR="005B3ADA">
        <w:rPr>
          <w:rFonts w:eastAsia="Times New Roman" w:cstheme="minorHAnsi"/>
          <w:color w:val="333333"/>
          <w:sz w:val="21"/>
          <w:szCs w:val="21"/>
          <w:lang w:val="lv-LV" w:eastAsia="ru-RU"/>
        </w:rPr>
        <w:t xml:space="preserve"> vienai sieviete</w:t>
      </w:r>
      <w:r>
        <w:rPr>
          <w:rFonts w:eastAsia="Times New Roman" w:cstheme="minorHAnsi"/>
          <w:color w:val="333333"/>
          <w:sz w:val="21"/>
          <w:szCs w:val="21"/>
          <w:lang w:val="lv-LV" w:eastAsia="ru-RU"/>
        </w:rPr>
        <w:t>,</w:t>
      </w:r>
      <w:r w:rsidR="005B3ADA">
        <w:rPr>
          <w:rFonts w:eastAsia="Times New Roman" w:cstheme="minorHAnsi"/>
          <w:color w:val="333333"/>
          <w:sz w:val="21"/>
          <w:szCs w:val="21"/>
          <w:lang w:val="lv-LV" w:eastAsia="ru-RU"/>
        </w:rPr>
        <w:t xml:space="preserve"> divi vīrieši. Komanda jāpiesaka ne vēlāk kā 24h pirms sacensību sākuma norādot</w:t>
      </w:r>
      <w:r>
        <w:rPr>
          <w:rFonts w:eastAsia="Times New Roman" w:cstheme="minorHAnsi"/>
          <w:color w:val="333333"/>
          <w:sz w:val="21"/>
          <w:szCs w:val="21"/>
          <w:lang w:val="lv-LV" w:eastAsia="ru-RU"/>
        </w:rPr>
        <w:t xml:space="preserve"> komandas nosaukumu un</w:t>
      </w:r>
      <w:r w:rsidR="005B3ADA">
        <w:rPr>
          <w:rFonts w:eastAsia="Times New Roman" w:cstheme="minorHAnsi"/>
          <w:color w:val="333333"/>
          <w:sz w:val="21"/>
          <w:szCs w:val="21"/>
          <w:lang w:val="lv-LV" w:eastAsia="ru-RU"/>
        </w:rPr>
        <w:t xml:space="preserve"> katra komandas dalībnieka Vārdu un Uzvārdu</w:t>
      </w:r>
      <w:r>
        <w:rPr>
          <w:rFonts w:eastAsia="Times New Roman" w:cstheme="minorHAnsi"/>
          <w:color w:val="333333"/>
          <w:sz w:val="21"/>
          <w:szCs w:val="21"/>
          <w:lang w:val="lv-LV" w:eastAsia="ru-RU"/>
        </w:rPr>
        <w:t>. Tiks summēts komandas kopējais laiks.</w:t>
      </w:r>
    </w:p>
    <w:p w14:paraId="23CDBFCC" w14:textId="2534FBD5" w:rsidR="00ED5526" w:rsidRPr="00390A68" w:rsidRDefault="00ED5526" w:rsidP="00ED5526">
      <w:pPr>
        <w:numPr>
          <w:ilvl w:val="0"/>
          <w:numId w:val="8"/>
        </w:numPr>
        <w:textAlignment w:val="baseline"/>
        <w:rPr>
          <w:rFonts w:eastAsia="Times New Roman" w:cstheme="minorHAnsi"/>
          <w:color w:val="333333"/>
          <w:sz w:val="21"/>
          <w:szCs w:val="21"/>
          <w:lang w:eastAsia="ru-RU"/>
        </w:rPr>
      </w:pPr>
      <w:r w:rsidRPr="00390A68">
        <w:rPr>
          <w:rFonts w:eastAsia="Times New Roman" w:cstheme="minorHAnsi"/>
          <w:color w:val="333333"/>
          <w:sz w:val="21"/>
          <w:szCs w:val="21"/>
          <w:lang w:eastAsia="ru-RU"/>
        </w:rPr>
        <w:t>Pēc katra</w:t>
      </w:r>
      <w:r w:rsidR="00DB5A59" w:rsidRPr="00390A68">
        <w:rPr>
          <w:rFonts w:eastAsia="Times New Roman" w:cstheme="minorHAnsi"/>
          <w:color w:val="333333"/>
          <w:sz w:val="21"/>
          <w:szCs w:val="21"/>
          <w:lang w:val="lv-LV" w:eastAsia="ru-RU"/>
        </w:rPr>
        <w:t xml:space="preserve"> posma</w:t>
      </w:r>
      <w:r w:rsidRPr="00390A68">
        <w:rPr>
          <w:rFonts w:eastAsia="Times New Roman" w:cstheme="minorHAnsi"/>
          <w:color w:val="333333"/>
          <w:sz w:val="21"/>
          <w:szCs w:val="21"/>
          <w:lang w:eastAsia="ru-RU"/>
        </w:rPr>
        <w:t xml:space="preserve"> rezultāti tiks publicēti zwift.lv/results nākamo </w:t>
      </w:r>
      <w:r w:rsidR="00CE67C7">
        <w:rPr>
          <w:rFonts w:eastAsia="Times New Roman" w:cstheme="minorHAnsi"/>
          <w:color w:val="333333"/>
          <w:sz w:val="21"/>
          <w:szCs w:val="21"/>
          <w:lang w:val="lv-LV" w:eastAsia="ru-RU"/>
        </w:rPr>
        <w:t>3</w:t>
      </w:r>
      <w:r w:rsidRPr="00390A68">
        <w:rPr>
          <w:rFonts w:eastAsia="Times New Roman" w:cstheme="minorHAnsi"/>
          <w:color w:val="333333"/>
          <w:sz w:val="21"/>
          <w:szCs w:val="21"/>
          <w:lang w:eastAsia="ru-RU"/>
        </w:rPr>
        <w:t xml:space="preserve"> dienu laikā. Pilnie rezultāti apskatāmi </w:t>
      </w:r>
      <w:r w:rsidR="00CE67C7">
        <w:rPr>
          <w:rFonts w:eastAsia="Times New Roman" w:cstheme="minorHAnsi"/>
          <w:color w:val="333333"/>
          <w:sz w:val="21"/>
          <w:szCs w:val="21"/>
          <w:lang w:val="lv-LV" w:eastAsia="ru-RU"/>
        </w:rPr>
        <w:t>ZWIFT.LV</w:t>
      </w:r>
    </w:p>
    <w:p w14:paraId="2006E29A" w14:textId="35C2D9F3" w:rsidR="00390A68" w:rsidRDefault="00ED5526" w:rsidP="00390A68">
      <w:pPr>
        <w:numPr>
          <w:ilvl w:val="0"/>
          <w:numId w:val="8"/>
        </w:numPr>
        <w:textAlignment w:val="baseline"/>
        <w:rPr>
          <w:rFonts w:eastAsia="Times New Roman" w:cstheme="minorHAnsi"/>
          <w:color w:val="333333"/>
          <w:sz w:val="21"/>
          <w:szCs w:val="21"/>
          <w:lang w:eastAsia="ru-RU"/>
        </w:rPr>
      </w:pPr>
      <w:r w:rsidRPr="00390A68">
        <w:rPr>
          <w:rFonts w:eastAsia="Times New Roman" w:cstheme="minorHAnsi"/>
          <w:color w:val="333333"/>
          <w:sz w:val="21"/>
          <w:szCs w:val="21"/>
          <w:lang w:eastAsia="ru-RU"/>
        </w:rPr>
        <w:t xml:space="preserve">Seriāla uzvarētājs tiks paziņots </w:t>
      </w:r>
      <w:r w:rsidR="002839B3" w:rsidRPr="00390A68">
        <w:rPr>
          <w:rFonts w:eastAsia="Times New Roman" w:cstheme="minorHAnsi"/>
          <w:color w:val="333333"/>
          <w:sz w:val="21"/>
          <w:szCs w:val="21"/>
          <w:lang w:val="lv-LV" w:eastAsia="ru-RU"/>
        </w:rPr>
        <w:t>trīs</w:t>
      </w:r>
      <w:r w:rsidRPr="00390A68">
        <w:rPr>
          <w:rFonts w:eastAsia="Times New Roman" w:cstheme="minorHAnsi"/>
          <w:color w:val="333333"/>
          <w:sz w:val="21"/>
          <w:szCs w:val="21"/>
          <w:lang w:eastAsia="ru-RU"/>
        </w:rPr>
        <w:t xml:space="preserve"> dienas pēc sacensību seriāla noslēguma.</w:t>
      </w:r>
    </w:p>
    <w:p w14:paraId="0ECE3B86" w14:textId="6A15D0B3" w:rsidR="00390A68" w:rsidRPr="00CE67C7" w:rsidRDefault="00390A68" w:rsidP="00390A68">
      <w:pPr>
        <w:numPr>
          <w:ilvl w:val="0"/>
          <w:numId w:val="8"/>
        </w:numPr>
        <w:textAlignment w:val="baseline"/>
        <w:rPr>
          <w:rFonts w:eastAsia="Times New Roman" w:cstheme="minorHAnsi"/>
          <w:color w:val="333333"/>
          <w:sz w:val="21"/>
          <w:szCs w:val="21"/>
          <w:lang w:eastAsia="ru-RU"/>
        </w:rPr>
      </w:pPr>
      <w:r w:rsidRPr="00390A68">
        <w:rPr>
          <w:rFonts w:eastAsia="Times New Roman" w:cstheme="minorHAnsi"/>
          <w:color w:val="333333"/>
          <w:sz w:val="21"/>
          <w:szCs w:val="21"/>
          <w:lang w:val="lv-LV" w:eastAsia="ru-RU"/>
        </w:rPr>
        <w:t>Vīriem</w:t>
      </w:r>
      <w:r w:rsidR="00CE67C7">
        <w:rPr>
          <w:rFonts w:eastAsia="Times New Roman" w:cstheme="minorHAnsi"/>
          <w:color w:val="333333"/>
          <w:sz w:val="21"/>
          <w:szCs w:val="21"/>
          <w:lang w:val="lv-LV" w:eastAsia="ru-RU"/>
        </w:rPr>
        <w:t>,</w:t>
      </w:r>
      <w:r w:rsidRPr="00390A68">
        <w:rPr>
          <w:rFonts w:eastAsia="Times New Roman" w:cstheme="minorHAnsi"/>
          <w:color w:val="333333"/>
          <w:sz w:val="21"/>
          <w:szCs w:val="21"/>
          <w:lang w:val="lv-LV" w:eastAsia="ru-RU"/>
        </w:rPr>
        <w:t xml:space="preserve"> dāmām</w:t>
      </w:r>
      <w:r w:rsidR="00CE67C7">
        <w:rPr>
          <w:rFonts w:eastAsia="Times New Roman" w:cstheme="minorHAnsi"/>
          <w:color w:val="333333"/>
          <w:sz w:val="21"/>
          <w:szCs w:val="21"/>
          <w:lang w:val="lv-LV" w:eastAsia="ru-RU"/>
        </w:rPr>
        <w:t xml:space="preserve"> un komandām*</w:t>
      </w:r>
      <w:r w:rsidRPr="00390A68">
        <w:rPr>
          <w:rFonts w:eastAsia="Times New Roman" w:cstheme="minorHAnsi"/>
          <w:color w:val="333333"/>
          <w:sz w:val="21"/>
          <w:szCs w:val="21"/>
          <w:lang w:val="lv-LV" w:eastAsia="ru-RU"/>
        </w:rPr>
        <w:t xml:space="preserve"> atsevišķa ieskaite</w:t>
      </w:r>
      <w:r w:rsidR="00CE67C7">
        <w:rPr>
          <w:rFonts w:eastAsia="Times New Roman" w:cstheme="minorHAnsi"/>
          <w:color w:val="333333"/>
          <w:sz w:val="21"/>
          <w:szCs w:val="21"/>
          <w:lang w:val="lv-LV" w:eastAsia="ru-RU"/>
        </w:rPr>
        <w:t>. *komandas dalībnieki piedalās arī individuālā ieskaitē</w:t>
      </w:r>
    </w:p>
    <w:p w14:paraId="61F458AA" w14:textId="3C349872" w:rsidR="00CE67C7" w:rsidRPr="00390A68" w:rsidRDefault="00CE67C7" w:rsidP="00390A68">
      <w:pPr>
        <w:numPr>
          <w:ilvl w:val="0"/>
          <w:numId w:val="8"/>
        </w:numPr>
        <w:textAlignment w:val="baseline"/>
        <w:rPr>
          <w:rFonts w:eastAsia="Times New Roman" w:cstheme="minorHAnsi"/>
          <w:color w:val="333333"/>
          <w:sz w:val="21"/>
          <w:szCs w:val="21"/>
          <w:lang w:eastAsia="ru-RU"/>
        </w:rPr>
      </w:pPr>
      <w:r>
        <w:rPr>
          <w:rFonts w:eastAsia="Times New Roman" w:cstheme="minorHAnsi"/>
          <w:color w:val="333333"/>
          <w:sz w:val="21"/>
          <w:szCs w:val="21"/>
          <w:lang w:val="lv-LV" w:eastAsia="ru-RU"/>
        </w:rPr>
        <w:t>Katra posma noslēgumā atsevišķi tiks apbalvots ātrākais riteņbraucējs un ātrākais skrējējs (jāveic abas disciplīnas)</w:t>
      </w:r>
    </w:p>
    <w:p w14:paraId="72115794" w14:textId="22A6D901" w:rsidR="00ED5526" w:rsidRPr="00390A68" w:rsidRDefault="00ED5526">
      <w:pPr>
        <w:rPr>
          <w:rFonts w:cstheme="minorHAnsi"/>
        </w:rPr>
      </w:pPr>
    </w:p>
    <w:sectPr w:rsidR="00ED5526" w:rsidRPr="00390A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E3372D"/>
    <w:multiLevelType w:val="multilevel"/>
    <w:tmpl w:val="D450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9B33DB"/>
    <w:multiLevelType w:val="multilevel"/>
    <w:tmpl w:val="22BA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53500B"/>
    <w:multiLevelType w:val="multilevel"/>
    <w:tmpl w:val="168E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E11EF1"/>
    <w:multiLevelType w:val="multilevel"/>
    <w:tmpl w:val="6AF8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4C05DD"/>
    <w:multiLevelType w:val="multilevel"/>
    <w:tmpl w:val="54CC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EE4468"/>
    <w:multiLevelType w:val="multilevel"/>
    <w:tmpl w:val="FCC2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0E7716"/>
    <w:multiLevelType w:val="multilevel"/>
    <w:tmpl w:val="D2E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9C3782"/>
    <w:multiLevelType w:val="multilevel"/>
    <w:tmpl w:val="8722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
  </w:num>
  <w:num w:numId="4">
    <w:abstractNumId w:val="2"/>
  </w:num>
  <w:num w:numId="5">
    <w:abstractNumId w:val="5"/>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26"/>
    <w:rsid w:val="002839B3"/>
    <w:rsid w:val="00313C9D"/>
    <w:rsid w:val="00390A68"/>
    <w:rsid w:val="00453773"/>
    <w:rsid w:val="005B3ADA"/>
    <w:rsid w:val="006D64AD"/>
    <w:rsid w:val="00A60DD0"/>
    <w:rsid w:val="00B403E1"/>
    <w:rsid w:val="00CE67C7"/>
    <w:rsid w:val="00DB5A59"/>
    <w:rsid w:val="00ED5526"/>
    <w:rsid w:val="00F6417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E34C7"/>
  <w15:chartTrackingRefBased/>
  <w15:docId w15:val="{2BE32610-E824-894E-A799-41AFEB48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ED55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D5526"/>
    <w:rPr>
      <w:rFonts w:ascii="Times New Roman" w:eastAsia="Times New Roman" w:hAnsi="Times New Roman" w:cs="Times New Roman"/>
      <w:b/>
      <w:bCs/>
      <w:kern w:val="36"/>
      <w:sz w:val="48"/>
      <w:szCs w:val="48"/>
      <w:lang w:eastAsia="ru-RU"/>
    </w:rPr>
  </w:style>
  <w:style w:type="paragraph" w:styleId="Paraststmeklis">
    <w:name w:val="Normal (Web)"/>
    <w:basedOn w:val="Parasts"/>
    <w:uiPriority w:val="99"/>
    <w:semiHidden/>
    <w:unhideWhenUsed/>
    <w:rsid w:val="00ED5526"/>
    <w:pPr>
      <w:spacing w:before="100" w:beforeAutospacing="1" w:after="100" w:afterAutospacing="1"/>
    </w:pPr>
    <w:rPr>
      <w:rFonts w:ascii="Times New Roman" w:eastAsia="Times New Roman" w:hAnsi="Times New Roman" w:cs="Times New Roman"/>
      <w:lang w:eastAsia="ru-RU"/>
    </w:rPr>
  </w:style>
  <w:style w:type="character" w:styleId="Izteiksmgs">
    <w:name w:val="Strong"/>
    <w:basedOn w:val="Noklusjumarindkopasfonts"/>
    <w:uiPriority w:val="22"/>
    <w:qFormat/>
    <w:rsid w:val="00ED5526"/>
    <w:rPr>
      <w:b/>
      <w:bCs/>
    </w:rPr>
  </w:style>
  <w:style w:type="character" w:customStyle="1" w:styleId="apple-converted-space">
    <w:name w:val="apple-converted-space"/>
    <w:basedOn w:val="Noklusjumarindkopasfonts"/>
    <w:rsid w:val="00ED5526"/>
  </w:style>
  <w:style w:type="character" w:styleId="Izclums">
    <w:name w:val="Emphasis"/>
    <w:basedOn w:val="Noklusjumarindkopasfonts"/>
    <w:uiPriority w:val="20"/>
    <w:qFormat/>
    <w:rsid w:val="00ED5526"/>
    <w:rPr>
      <w:i/>
      <w:iCs/>
    </w:rPr>
  </w:style>
  <w:style w:type="character" w:styleId="Hipersaite">
    <w:name w:val="Hyperlink"/>
    <w:basedOn w:val="Noklusjumarindkopasfonts"/>
    <w:uiPriority w:val="99"/>
    <w:semiHidden/>
    <w:unhideWhenUsed/>
    <w:rsid w:val="00ED5526"/>
    <w:rPr>
      <w:color w:val="0000FF"/>
      <w:u w:val="single"/>
    </w:rPr>
  </w:style>
  <w:style w:type="paragraph" w:styleId="Sarakstarindkopa">
    <w:name w:val="List Paragraph"/>
    <w:basedOn w:val="Parasts"/>
    <w:uiPriority w:val="34"/>
    <w:qFormat/>
    <w:rsid w:val="00390A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169100">
      <w:bodyDiv w:val="1"/>
      <w:marLeft w:val="0"/>
      <w:marRight w:val="0"/>
      <w:marTop w:val="0"/>
      <w:marBottom w:val="0"/>
      <w:divBdr>
        <w:top w:val="none" w:sz="0" w:space="0" w:color="auto"/>
        <w:left w:val="none" w:sz="0" w:space="0" w:color="auto"/>
        <w:bottom w:val="none" w:sz="0" w:space="0" w:color="auto"/>
        <w:right w:val="none" w:sz="0" w:space="0" w:color="auto"/>
      </w:divBdr>
    </w:div>
    <w:div w:id="862862083">
      <w:bodyDiv w:val="1"/>
      <w:marLeft w:val="0"/>
      <w:marRight w:val="0"/>
      <w:marTop w:val="0"/>
      <w:marBottom w:val="0"/>
      <w:divBdr>
        <w:top w:val="none" w:sz="0" w:space="0" w:color="auto"/>
        <w:left w:val="none" w:sz="0" w:space="0" w:color="auto"/>
        <w:bottom w:val="none" w:sz="0" w:space="0" w:color="auto"/>
        <w:right w:val="none" w:sz="0" w:space="0" w:color="auto"/>
      </w:divBdr>
    </w:div>
    <w:div w:id="1007057900">
      <w:bodyDiv w:val="1"/>
      <w:marLeft w:val="0"/>
      <w:marRight w:val="0"/>
      <w:marTop w:val="0"/>
      <w:marBottom w:val="0"/>
      <w:divBdr>
        <w:top w:val="none" w:sz="0" w:space="0" w:color="auto"/>
        <w:left w:val="none" w:sz="0" w:space="0" w:color="auto"/>
        <w:bottom w:val="none" w:sz="0" w:space="0" w:color="auto"/>
        <w:right w:val="none" w:sz="0" w:space="0" w:color="auto"/>
      </w:divBdr>
    </w:div>
    <w:div w:id="207461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wiftinsider.com/zwiftpower-dual-recording/" TargetMode="External"/><Relationship Id="rId5" Type="http://schemas.openxmlformats.org/officeDocument/2006/relationships/hyperlink" Target="https://www.youtube.com/watch?v=6mQSdE0T3Ls&amp;ab_channel=runabitfaste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445</Words>
  <Characters>2542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Igors Gucanovics</dc:creator>
  <cp:keywords/>
  <dc:description/>
  <cp:lastModifiedBy>Arturs Sisolatins</cp:lastModifiedBy>
  <cp:revision>7</cp:revision>
  <dcterms:created xsi:type="dcterms:W3CDTF">2021-03-29T14:01:00Z</dcterms:created>
  <dcterms:modified xsi:type="dcterms:W3CDTF">2021-04-12T06:59:00Z</dcterms:modified>
</cp:coreProperties>
</file>