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7780" w14:textId="45C67D31" w:rsidR="00B075AB" w:rsidRPr="008E5EEC" w:rsidRDefault="008E5EEC" w:rsidP="008E5EEC">
      <w:pPr>
        <w:ind w:right="-5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E5E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Sportisti par aizvadīto sezonu</w:t>
      </w:r>
    </w:p>
    <w:p w14:paraId="0E457400" w14:textId="161DE7B3" w:rsidR="00084FC5" w:rsidRPr="00084FC5" w:rsidRDefault="00084FC5" w:rsidP="008E5EEC">
      <w:pPr>
        <w:ind w:right="1927"/>
        <w:rPr>
          <w:rFonts w:ascii="Times New Roman" w:hAnsi="Times New Roman" w:cs="Times New Roman"/>
          <w:color w:val="000000"/>
          <w:shd w:val="clear" w:color="auto" w:fill="FFFFFF"/>
        </w:rPr>
      </w:pPr>
      <w:r w:rsidRPr="00084FC5">
        <w:rPr>
          <w:rFonts w:ascii="Times New Roman" w:hAnsi="Times New Roman" w:cs="Times New Roman"/>
          <w:color w:val="000000"/>
          <w:shd w:val="clear" w:color="auto" w:fill="FFFFFF"/>
        </w:rPr>
        <w:t>Viens no Latvijas vadošajiem sportistiem Artjoms Gajevskis aizvadīja veiksmīgu sezonu. Turpinājumā ir viņa pārdomas par šo gadu.</w:t>
      </w:r>
    </w:p>
    <w:p w14:paraId="4590A69D" w14:textId="0777E244" w:rsidR="00C001AD" w:rsidRPr="00084FC5" w:rsidRDefault="00084FC5" w:rsidP="00B075AB">
      <w:pPr>
        <w:ind w:right="-58"/>
        <w:rPr>
          <w:rFonts w:ascii="Times New Roman" w:hAnsi="Times New Roman" w:cs="Times New Roman"/>
          <w:color w:val="000000"/>
          <w:shd w:val="clear" w:color="auto" w:fill="FFFFFF"/>
        </w:rPr>
      </w:pPr>
      <w:r w:rsidRPr="00084FC5">
        <w:rPr>
          <w:rFonts w:ascii="Times New Roman" w:hAnsi="Times New Roman" w:cs="Times New Roman"/>
          <w:color w:val="000000"/>
          <w:shd w:val="clear" w:color="auto" w:fill="FFFFFF"/>
        </w:rPr>
        <w:t>"Šis gads tiešām bija pilns ar dažādiem augstiem panākumiem un</w:t>
      </w:r>
      <w:r>
        <w:rPr>
          <w:rFonts w:ascii="Times New Roman" w:hAnsi="Times New Roman" w:cs="Times New Roman"/>
          <w:color w:val="000000"/>
        </w:rPr>
        <w:t xml:space="preserve"> </w:t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varu novērtēt to diezgan pozitīvi.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Jau no pirmām sacensībām, kas bija Latvijā un Lietuvā,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Paņevežās, sapratu, ka esmu gatavs cīnīties ar U23 čaļiem un, ka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kopā ar Igoru Gucanoviču, padarījām labu sagatavošanās darbiņu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priekš turpmākās sezonas.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Abi pozitīvi novērtējam manu startu Turcijā, kas notika aprīli, pat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ņemot vērā to, ka sacensības nebija plānotas. Uz šo sacensību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laiku biju jau sasniedzis labu formu. Turcijā finišēju augstā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46.</w:t>
      </w:r>
      <w:r w:rsidR="008261A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pozīcijā no 70 dalībniekiem.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Nākamais ārzemju starts bija Polijā, kas arī notika Eiropas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Čempionāta ietvaros. Šogad tiku B finālā. Šādu mērķi man bijām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uzlikuši kopā ar Igoru. Tomēr nokļūdījos pēc peldēšanās, kas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aizliedza man cīnīties par top6.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Ungārija sagaidīja mani ar diezgan sliktu rezultātu, kur ātrākajā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pusfinālā, cenšoties noķert pirmo grupu riteņbraukšanā, pilnīgi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iztukšoju enerģijas rezerves, tomēr esmu emociju pārpilns no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iegūtas pieredzes riteņbraukšanas etapā. Tik kvalitatīvi un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spēcīgi nekad neesmu braucis, izņemot treniņus.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Tartu Baltijas čempionāts ir pats veiksmīgākais starts šajā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sezonā. Finišēju trešajā vietā, izcīnot to sīvā cīņā ar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Igaunijas un Somijas sportistiem. Dabūju pirmo Eiropas triatlona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medaļu, par ko arī esmu lepns. Parādīju ļoti labu skriešanas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laiku. Fantastisko iespaidu atstāja riteņbraukšanas etaps, ko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pavadījām kopā ar Igaunijas pārstāvi.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Nākamais pēc kārtas bija Balkānu Čempionāts Zagrebā, kur ieņēmu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5.</w:t>
      </w:r>
      <w:r w:rsidR="00F67B0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pozīciju 39 vīru konkurencē. Plānos bija cīnīties par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pjedestālu, tomēr analizējot rezultātu, redzējām, ka finišētāju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laiki bija diezgan cieši un konkurence sīva.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Liels prieks bija par iespēju aizbraukt uz pēdējo šīs sezonas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startu, kas notika Ceutā, Spānijā. Visi iepriekšējie plāni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aizbraukt uz lielā mēroga sacensībām, diemžēl, nepiepildījās.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Šis starts bija pēdējais un viens no grūtākajiem, tomēr man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sanāca uzrādīt iespaidīgo rezultātu, ieņemot 31.</w:t>
      </w:r>
      <w:r w:rsidR="00F67B0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pozīciju starp 69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elites sportistiem.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Jūtos pozitīvs un laimīgs, ka noslēdzu šo sezonu bez traumām un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galvenais ļoti stabili, neizstājoties no sacensībām, kurās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piedalījos.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Gadu noslēdzu ar Pus-Ironman distanci Peguerā, Maljorkā uzreiz pēc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Eiropas kausa Ceutā. Startēju kopā ar tēvu un pabeidzu šo tiešām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nežēlīgu “čellendžu” ar laiku 4h50min, ko vērtēju ne labi ne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slikti, bet kā nopietnu pamatu tālākajam progresam.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Pateicības vārdus gribu izteikt pirmām kārtām Igoram par padarīto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darbu. Sadarbībā ar viņu par vienu gadu izdevās krietni uzlabot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fizisko formu un atkal sajust, ka joprojām varu cīnīties ar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stiprākajiem. LTF valdei, par finansiālu atbalstu un iespēju apceļot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tik daudz valstis īpaši šosezon. Vecākiem un Anatolijam Ļevšam par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garīgo, materiālo atbalstu un ticību!"</w:t>
      </w:r>
    </w:p>
    <w:p w14:paraId="6E5D4EAE" w14:textId="48780394" w:rsidR="00084FC5" w:rsidRPr="00084FC5" w:rsidRDefault="00084FC5" w:rsidP="00B075AB">
      <w:pPr>
        <w:ind w:right="-58"/>
        <w:rPr>
          <w:rFonts w:ascii="Times New Roman" w:hAnsi="Times New Roman" w:cs="Times New Roman"/>
          <w:color w:val="000000"/>
          <w:shd w:val="clear" w:color="auto" w:fill="FFFFFF"/>
        </w:rPr>
      </w:pPr>
      <w:r w:rsidRPr="00084FC5">
        <w:rPr>
          <w:rFonts w:ascii="Times New Roman" w:hAnsi="Times New Roman" w:cs="Times New Roman"/>
          <w:color w:val="000000"/>
          <w:shd w:val="clear" w:color="auto" w:fill="FFFFFF"/>
        </w:rPr>
        <w:t>Latvijas čempione Baiba Medne par veiksmīgi aizvadīto sezonu triatlonā izsakās sekojoši.</w:t>
      </w:r>
    </w:p>
    <w:p w14:paraId="00749F35" w14:textId="248BFE75" w:rsidR="00084FC5" w:rsidRDefault="00084FC5" w:rsidP="00B075AB">
      <w:pPr>
        <w:ind w:right="-58"/>
        <w:rPr>
          <w:rFonts w:ascii="Times New Roman" w:hAnsi="Times New Roman" w:cs="Times New Roman"/>
          <w:color w:val="000000"/>
          <w:shd w:val="clear" w:color="auto" w:fill="FFFFFF"/>
        </w:rPr>
      </w:pPr>
      <w:r w:rsidRPr="00084FC5">
        <w:rPr>
          <w:rFonts w:ascii="Times New Roman" w:hAnsi="Times New Roman" w:cs="Times New Roman"/>
          <w:color w:val="000000"/>
          <w:shd w:val="clear" w:color="auto" w:fill="FFFFFF"/>
        </w:rPr>
        <w:t>“2022. sezonas mērķis bija savienot startus gan īsakās, gan garakās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triatlona distancēs.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Spilgtākie vienmēr ir starptautiskie starti, kur var salīdzināt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savas spējas ar kontinenta labākajiem triatlonistiem.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Sezonu iesāku maija beigās ar startu Eiropas čempionātā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supersprintā Polijas pilsētā Olztyn. Tas nozīmēja 2 dienu startus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ar pusfināla un fināla formātu.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Priecēja, ka spēju pielāgoties laikapstākļiem, jo gadu iepriekš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startējot tajā pašā trasē nācās cīnīties ar aukstuma šoku.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Jūlija vidū Smiltenes triatlonā izdevās uzlabot sev piederošo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Latvijas rekordu half-ironman distancē. No šīs distances, nekad nav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bijis bail, bet pārsteidza tas, ka koncentrējoties vairāk īsajam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distancēm spēju uzlabot rezultātu laika ziņā stipri garākā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gabalā.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Otra iespēja piedalīties starptautiskajā startā bija augusta vidū,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saņemot uzaicinājumu uz Eiropas čempionātu olimpiskajā distancē,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kas notika Minhenē, Vācijā. Pasākums bija grandiozs, jo vienlaicīgi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tika apvienoti vairāki Eiropas čempionāti vienuviet.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Triatlonā notur tas, ka vēl joprojām ir vietas, kur varu progresēt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un mācīties. Ikdienā darbs par peldēt apmācības skolotāju protams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ir pirmajā vietā, jo ar to pelnu iztiku. Treniņu laiki tiek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pielāgoti darba grafikam. Lai dotos uz sacensībām, vienmēr izpalīdz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kolēģi un vadība, kas ir pozitīvi aizvietošanas gadījumā.</w:t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</w:rPr>
        <w:br/>
      </w:r>
      <w:r w:rsidRPr="00084FC5">
        <w:rPr>
          <w:rFonts w:ascii="Times New Roman" w:hAnsi="Times New Roman" w:cs="Times New Roman"/>
          <w:color w:val="000000"/>
          <w:shd w:val="clear" w:color="auto" w:fill="FFFFFF"/>
        </w:rPr>
        <w:t>Lai visiem priekpilns jaunais gads!”</w:t>
      </w:r>
    </w:p>
    <w:p w14:paraId="29AD88CD" w14:textId="4FBB8EBC" w:rsidR="008167C1" w:rsidRDefault="008167C1" w:rsidP="00B075AB">
      <w:pPr>
        <w:ind w:right="-58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95F9AEF" w14:textId="5BD10810" w:rsidR="008167C1" w:rsidRDefault="008167C1" w:rsidP="00B075AB">
      <w:pPr>
        <w:ind w:right="-58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Ziņa no Mika Meijera.</w:t>
      </w:r>
    </w:p>
    <w:p w14:paraId="3C528E00" w14:textId="4CFF916C" w:rsidR="008167C1" w:rsidRPr="008167C1" w:rsidRDefault="008167C1" w:rsidP="00B075AB">
      <w:pPr>
        <w:ind w:right="-58"/>
        <w:rPr>
          <w:rFonts w:ascii="Times New Roman" w:hAnsi="Times New Roman" w:cs="Times New Roman"/>
          <w:color w:val="000000"/>
          <w:shd w:val="clear" w:color="auto" w:fill="FFFFFF"/>
        </w:rPr>
      </w:pPr>
      <w:r w:rsidRPr="008167C1">
        <w:rPr>
          <w:rFonts w:ascii="Times New Roman" w:hAnsi="Times New Roman" w:cs="Times New Roman"/>
          <w:color w:val="000000"/>
          <w:shd w:val="clear" w:color="auto" w:fill="FFFFFF"/>
        </w:rPr>
        <w:t xml:space="preserve">“1. Pilnos triatlonus ārzemēs </w:t>
      </w:r>
      <w:r w:rsidR="00F92DCD">
        <w:rPr>
          <w:rFonts w:ascii="Times New Roman" w:hAnsi="Times New Roman" w:cs="Times New Roman"/>
          <w:color w:val="000000"/>
          <w:shd w:val="clear" w:color="auto" w:fill="FFFFFF"/>
        </w:rPr>
        <w:t>startēju</w:t>
      </w:r>
      <w:r w:rsidRPr="008167C1">
        <w:rPr>
          <w:rFonts w:ascii="Times New Roman" w:hAnsi="Times New Roman" w:cs="Times New Roman"/>
          <w:color w:val="000000"/>
          <w:shd w:val="clear" w:color="auto" w:fill="FFFFFF"/>
        </w:rPr>
        <w:t xml:space="preserve"> Paņevežos (Lietuva), Otepē (Igaunija), Tallinā (Igaunija), Ļubļanā (Slovēnija), La Boule (</w:t>
      </w:r>
      <w:r>
        <w:rPr>
          <w:rFonts w:ascii="Times New Roman" w:hAnsi="Times New Roman" w:cs="Times New Roman"/>
          <w:color w:val="000000"/>
          <w:shd w:val="clear" w:color="auto" w:fill="FFFFFF"/>
        </w:rPr>
        <w:t>F</w:t>
      </w:r>
      <w:r w:rsidRPr="008167C1">
        <w:rPr>
          <w:rFonts w:ascii="Times New Roman" w:hAnsi="Times New Roman" w:cs="Times New Roman"/>
          <w:color w:val="000000"/>
          <w:shd w:val="clear" w:color="auto" w:fill="FFFFFF"/>
        </w:rPr>
        <w:t>rancija).</w:t>
      </w:r>
      <w:r w:rsidRPr="008167C1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Akvatlonos </w:t>
      </w:r>
      <w:r w:rsidR="00F92DCD">
        <w:rPr>
          <w:rFonts w:ascii="Times New Roman" w:hAnsi="Times New Roman" w:cs="Times New Roman"/>
          <w:color w:val="000000"/>
          <w:shd w:val="clear" w:color="auto" w:fill="FFFFFF"/>
        </w:rPr>
        <w:t>startēju</w:t>
      </w:r>
      <w:r w:rsidRPr="008167C1">
        <w:rPr>
          <w:rFonts w:ascii="Times New Roman" w:hAnsi="Times New Roman" w:cs="Times New Roman"/>
          <w:color w:val="000000"/>
          <w:shd w:val="clear" w:color="auto" w:fill="FFFFFF"/>
        </w:rPr>
        <w:t xml:space="preserve"> gada sākumā Ļvivā (Ukrainā), un tagad gada beigās, Tallinā un Tartu (Igaunija).</w:t>
      </w:r>
      <w:r w:rsidRPr="008167C1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8167C1">
        <w:rPr>
          <w:rFonts w:ascii="Times New Roman" w:hAnsi="Times New Roman" w:cs="Times New Roman"/>
          <w:color w:val="000000"/>
          <w:shd w:val="clear" w:color="auto" w:fill="FFFFFF"/>
        </w:rPr>
        <w:br/>
        <w:t>2. Labākie starti Latvijā šogad izdevās Daugavpilī, Smiltenē un Rīgā.</w:t>
      </w:r>
      <w:r w:rsidRPr="008167C1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8167C1">
        <w:rPr>
          <w:rFonts w:ascii="Times New Roman" w:hAnsi="Times New Roman" w:cs="Times New Roman"/>
          <w:color w:val="000000"/>
          <w:shd w:val="clear" w:color="auto" w:fill="FFFFFF"/>
        </w:rPr>
        <w:br/>
        <w:t>3. Labākais starts ārzemēs izdevās Tallinā (Igaunija), kopvērtējumā bija 3. un grupā 1., Labi nopeldēj</w:t>
      </w:r>
      <w:r w:rsidR="00F92DCD">
        <w:rPr>
          <w:rFonts w:ascii="Times New Roman" w:hAnsi="Times New Roman" w:cs="Times New Roman"/>
          <w:color w:val="000000"/>
          <w:shd w:val="clear" w:color="auto" w:fill="FFFFFF"/>
        </w:rPr>
        <w:t>u</w:t>
      </w:r>
      <w:r w:rsidRPr="008167C1">
        <w:rPr>
          <w:rFonts w:ascii="Times New Roman" w:hAnsi="Times New Roman" w:cs="Times New Roman"/>
          <w:color w:val="000000"/>
          <w:shd w:val="clear" w:color="auto" w:fill="FFFFFF"/>
        </w:rPr>
        <w:t>, izdevās nobraukt ar velo pirmajā grupā un skrējiens arī bija labs.</w:t>
      </w:r>
      <w:r w:rsidRPr="008167C1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8167C1">
        <w:rPr>
          <w:rFonts w:ascii="Times New Roman" w:hAnsi="Times New Roman" w:cs="Times New Roman"/>
          <w:color w:val="000000"/>
          <w:shd w:val="clear" w:color="auto" w:fill="FFFFFF"/>
        </w:rPr>
        <w:br/>
        <w:t>Visās trijās disciplīnas ir ko uzlabot, tāpat vairāk jāpiestrādā pie mix zonas.”</w:t>
      </w:r>
    </w:p>
    <w:sectPr w:rsidR="008167C1" w:rsidRPr="008167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AD"/>
    <w:rsid w:val="00071F28"/>
    <w:rsid w:val="00084FC5"/>
    <w:rsid w:val="00273AE6"/>
    <w:rsid w:val="008167C1"/>
    <w:rsid w:val="008261AB"/>
    <w:rsid w:val="00897523"/>
    <w:rsid w:val="008E5EEC"/>
    <w:rsid w:val="00A719B3"/>
    <w:rsid w:val="00B075AB"/>
    <w:rsid w:val="00C001AD"/>
    <w:rsid w:val="00F67B06"/>
    <w:rsid w:val="00F9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5BE5"/>
  <w15:chartTrackingRefBased/>
  <w15:docId w15:val="{EC793B69-5809-4720-B6A4-13B753BC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3116</Words>
  <Characters>1777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Upeniece</dc:creator>
  <cp:keywords/>
  <dc:description/>
  <cp:lastModifiedBy>Kristīne Upeniece</cp:lastModifiedBy>
  <cp:revision>8</cp:revision>
  <dcterms:created xsi:type="dcterms:W3CDTF">2022-12-22T08:48:00Z</dcterms:created>
  <dcterms:modified xsi:type="dcterms:W3CDTF">2023-02-07T12:38:00Z</dcterms:modified>
</cp:coreProperties>
</file>